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39D" w:rsidRDefault="0064696D">
      <w:pPr>
        <w:spacing w:line="360" w:lineRule="auto"/>
        <w:jc w:val="center"/>
        <w:rPr>
          <w:rFonts w:eastAsiaTheme="minorEastAsia"/>
          <w:b/>
          <w:sz w:val="24"/>
        </w:rPr>
      </w:pPr>
      <w:r>
        <w:rPr>
          <w:rFonts w:eastAsiaTheme="minorEastAsia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11493500</wp:posOffset>
            </wp:positionV>
            <wp:extent cx="266700" cy="381000"/>
            <wp:effectExtent l="0" t="0" r="0" b="0"/>
            <wp:wrapNone/>
            <wp:docPr id="10019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9" name="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b/>
          <w:sz w:val="24"/>
        </w:rPr>
        <w:t>挑战</w:t>
      </w:r>
      <w:r>
        <w:rPr>
          <w:rFonts w:eastAsiaTheme="minorEastAsia"/>
          <w:b/>
          <w:sz w:val="24"/>
        </w:rPr>
        <w:t>2020</w:t>
      </w:r>
      <w:r>
        <w:rPr>
          <w:rFonts w:eastAsiaTheme="minorEastAsia"/>
          <w:b/>
          <w:sz w:val="24"/>
        </w:rPr>
        <w:t>年高考物理必</w:t>
      </w:r>
      <w:r>
        <w:rPr>
          <w:rFonts w:eastAsiaTheme="minorEastAsia" w:hint="eastAsia"/>
          <w:b/>
          <w:sz w:val="24"/>
        </w:rPr>
        <w:t>须突</w:t>
      </w:r>
      <w:r>
        <w:rPr>
          <w:rFonts w:eastAsiaTheme="minorEastAsia"/>
          <w:b/>
          <w:sz w:val="24"/>
        </w:rPr>
        <w:t>破</w:t>
      </w:r>
      <w:r>
        <w:rPr>
          <w:rFonts w:eastAsiaTheme="minorEastAsia"/>
          <w:b/>
          <w:sz w:val="24"/>
        </w:rPr>
        <w:t>15</w:t>
      </w:r>
      <w:r>
        <w:rPr>
          <w:rFonts w:eastAsiaTheme="minorEastAsia"/>
          <w:b/>
          <w:sz w:val="24"/>
        </w:rPr>
        <w:t>个必考热点</w:t>
      </w:r>
    </w:p>
    <w:p w:rsidR="00B2039D" w:rsidRDefault="0064696D" w:rsidP="0064696D">
      <w:pPr>
        <w:pStyle w:val="1"/>
        <w:spacing w:line="360" w:lineRule="auto"/>
        <w:ind w:firstLineChars="1000" w:firstLine="2409"/>
        <w:rPr>
          <w:rFonts w:asciiTheme="majorEastAsia" w:eastAsiaTheme="majorEastAsia" w:hAnsiTheme="majorEastAsia" w:cstheme="majorEastAsia"/>
          <w:b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b/>
          <w:color w:val="000000" w:themeColor="text1"/>
          <w:sz w:val="24"/>
          <w:szCs w:val="24"/>
        </w:rPr>
        <w:t>热点（</w:t>
      </w:r>
      <w:r>
        <w:rPr>
          <w:rFonts w:asciiTheme="majorEastAsia" w:eastAsiaTheme="majorEastAsia" w:hAnsiTheme="majorEastAsia" w:cstheme="majorEastAsia" w:hint="eastAsia"/>
          <w:b/>
          <w:color w:val="000000" w:themeColor="text1"/>
          <w:sz w:val="24"/>
          <w:szCs w:val="24"/>
        </w:rPr>
        <w:t>7</w:t>
      </w:r>
      <w:r>
        <w:rPr>
          <w:rFonts w:asciiTheme="majorEastAsia" w:eastAsiaTheme="majorEastAsia" w:hAnsiTheme="majorEastAsia" w:cstheme="majorEastAsia" w:hint="eastAsia"/>
          <w:b/>
          <w:color w:val="000000" w:themeColor="text1"/>
          <w:sz w:val="24"/>
          <w:szCs w:val="24"/>
        </w:rPr>
        <w:t>）电场的性质及带电粒子在电场中的运动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考向一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  <w:r>
        <w:rPr>
          <w:rFonts w:ascii="Times New Roman" w:eastAsiaTheme="minorEastAsia" w:hAnsi="Times New Roman"/>
          <w:b/>
          <w:bCs/>
          <w:sz w:val="22"/>
        </w:rPr>
        <w:t>电场力的性质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【真题引领】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(2018·</w:t>
      </w:r>
      <w:r>
        <w:rPr>
          <w:rFonts w:ascii="Times New Roman" w:eastAsiaTheme="minorEastAsia" w:hAnsi="Times New Roman"/>
          <w:sz w:val="21"/>
          <w:szCs w:val="21"/>
        </w:rPr>
        <w:t>全国卷</w:t>
      </w:r>
      <w:r>
        <w:rPr>
          <w:rFonts w:ascii="Times New Roman" w:eastAsiaTheme="minorEastAsia" w:hAnsi="Times New Roman"/>
          <w:sz w:val="21"/>
          <w:szCs w:val="21"/>
        </w:rPr>
        <w:t>Ⅰ)</w:t>
      </w:r>
      <w:r>
        <w:rPr>
          <w:rFonts w:ascii="Times New Roman" w:eastAsiaTheme="minorEastAsia" w:hAnsi="Times New Roman"/>
          <w:sz w:val="21"/>
          <w:szCs w:val="21"/>
        </w:rPr>
        <w:t>如图，三个固定的带电小球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和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，相互间的距离分别为</w:t>
      </w:r>
      <w:r>
        <w:rPr>
          <w:rFonts w:ascii="Times New Roman" w:eastAsiaTheme="minorEastAsia" w:hAnsi="Times New Roman"/>
          <w:sz w:val="21"/>
          <w:szCs w:val="21"/>
        </w:rPr>
        <w:t>ab=5 cm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bc=3 cm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ca=4 cm</w:t>
      </w:r>
      <w:r>
        <w:rPr>
          <w:rFonts w:ascii="Times New Roman" w:eastAsiaTheme="minorEastAsia" w:hAnsi="Times New Roman"/>
          <w:sz w:val="21"/>
          <w:szCs w:val="21"/>
        </w:rPr>
        <w:t>。小球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所受库仑力的合力的方向平行于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的连线。设小球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所带电荷量的比值的绝对值为</w:t>
      </w:r>
      <w:r>
        <w:rPr>
          <w:rFonts w:ascii="Times New Roman" w:eastAsiaTheme="minorEastAsia" w:hAnsi="Times New Roman"/>
          <w:sz w:val="21"/>
          <w:szCs w:val="21"/>
        </w:rPr>
        <w:t>k</w:t>
      </w:r>
      <w:r>
        <w:rPr>
          <w:rFonts w:ascii="Times New Roman" w:eastAsiaTheme="minorEastAsia" w:hAnsi="Times New Roman"/>
          <w:sz w:val="21"/>
          <w:szCs w:val="21"/>
        </w:rPr>
        <w:t>，则</w:t>
      </w: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B2039D" w:rsidRDefault="0064696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076960" cy="582295"/>
            <wp:effectExtent l="19050" t="0" r="889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id:214749426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的电荷同号，</w:t>
      </w:r>
      <w:r>
        <w:rPr>
          <w:rFonts w:ascii="Times New Roman" w:eastAsiaTheme="minorEastAsia" w:hAnsi="Times New Roman"/>
          <w:sz w:val="21"/>
          <w:szCs w:val="21"/>
        </w:rPr>
        <w:t>k=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242EA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242EA&quot; wsp:rsidP=&quot;002242E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6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9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="00416F1A"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26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242EA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242EA&quot; wsp:rsidP=&quot;002242E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6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9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 w:hint="eastAsia"/>
          <w:sz w:val="21"/>
          <w:szCs w:val="21"/>
        </w:rPr>
        <w:t xml:space="preserve">          </w:t>
      </w:r>
      <w:r>
        <w:rPr>
          <w:rFonts w:ascii="Times New Roman" w:eastAsiaTheme="minorEastAsia" w:hAnsi="Times New Roman"/>
          <w:sz w:val="21"/>
          <w:szCs w:val="21"/>
        </w:rPr>
        <w:t>B.a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的电荷异号，</w:t>
      </w:r>
      <w:r>
        <w:rPr>
          <w:rFonts w:ascii="Times New Roman" w:eastAsiaTheme="minorEastAsia" w:hAnsi="Times New Roman"/>
          <w:sz w:val="21"/>
          <w:szCs w:val="21"/>
        </w:rPr>
        <w:t>k=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27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3609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13609&quot; wsp:rsidP=&quot;0051360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6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9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="00416F1A"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28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3609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13609&quot; wsp:rsidP=&quot;0051360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6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9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的电荷同号，</w:t>
      </w:r>
      <w:r>
        <w:rPr>
          <w:rFonts w:ascii="Times New Roman" w:eastAsiaTheme="minorEastAsia" w:hAnsi="Times New Roman"/>
          <w:sz w:val="21"/>
          <w:szCs w:val="21"/>
        </w:rPr>
        <w:t>k=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29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75D61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75D61&quot; wsp:rsidP=&quot;00675D6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4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7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30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75D61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75D61&quot; wsp:rsidP=&quot;00675D6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4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7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 w:hint="eastAsia"/>
          <w:sz w:val="21"/>
          <w:szCs w:val="21"/>
        </w:rPr>
        <w:t xml:space="preserve">           </w:t>
      </w:r>
      <w:r>
        <w:rPr>
          <w:rFonts w:ascii="Times New Roman" w:eastAsiaTheme="minorEastAsia" w:hAnsi="Times New Roman"/>
          <w:sz w:val="21"/>
          <w:szCs w:val="21"/>
        </w:rPr>
        <w:t>D.a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的电荷异号，</w:t>
      </w:r>
      <w:r>
        <w:rPr>
          <w:rFonts w:ascii="Times New Roman" w:eastAsiaTheme="minorEastAsia" w:hAnsi="Times New Roman"/>
          <w:sz w:val="21"/>
          <w:szCs w:val="21"/>
        </w:rPr>
        <w:t>k=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31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49E0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D49E0&quot; wsp:rsidP=&quot;009D49E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4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7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32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49E0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D49E0&quot; wsp:rsidP=&quot;009D49E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4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7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题眼解读：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看到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小球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所受库仑力的合力的方向平行于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的连线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库仑力的合成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解析：假设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的电荷同号，若小球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的电荷同号，则小球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所受库仑力的合力的方向斜向上；若小球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的电荷异号，则小球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所受库仑力的合力的方向斜向下，这样与已知条件“小球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所受库仑力的合力的方向平行于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的连线”相矛盾，故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的电荷异号。设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的夹角为θ，则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tan 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θ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</w:instrTex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33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13E4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D13E4&quot; wsp:rsidP=&quot;009D13E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bc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ac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34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13E4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D13E4&quot; wsp:rsidP=&quot;009D13E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bc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ac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35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A35AF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A35AF&quot; wsp:rsidP=&quot;00DA35A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36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A35AF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A35AF&quot; wsp:rsidP=&quot;00DA35A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，根据库仑定律有：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F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bc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=k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0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037" type="#_x0000_t75" style="width:24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65DAF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65DAF&quot; wsp:rsidP=&quot;00165DA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sub&gt;&lt;/m:sSub&gt;&lt;/m:num&gt;&lt;m:den&gt;&lt;m:r&gt;&lt;m:rPr&gt;&lt;m:nor/&gt;&lt;/m:rPr&gt;&lt;w:rPr&gt;&lt;w:sz w:val=&quot;30&quot;/&gt;&lt;w:sz-cs w:val=&quot;30&quot;/&gt;&lt;/w:rPr&gt;&lt;m:t&gt;(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bc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nor/&gt;&lt;/m:rPr&gt;&lt;w:rPr&gt;&lt;w:sz w:val=&quot;30&quot;/&gt;&lt;w:sz-cs w:val=&quot;30&quot;/&gt;&lt;/w:rPr&gt;&lt;m:t&gt;)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038" type="#_x0000_t75" style="width:25.0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65DAF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65DAF&quot; wsp:rsidP=&quot;00165DA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sub&gt;&lt;/m:sSub&gt;&lt;/m:num&gt;&lt;m:den&gt;&lt;m:r&gt;&lt;m:rPr&gt;&lt;m:nor/&gt;&lt;/m:rPr&gt;&lt;w:rPr&gt;&lt;w:sz w:val=&quot;30&quot;/&gt;&lt;w:sz-cs w:val=&quot;30&quot;/&gt;&lt;/w:rPr&gt;&lt;m:t&gt;(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bc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nor/&gt;&lt;/m:rPr&gt;&lt;w:rPr&gt;&lt;w:sz w:val=&quot;30&quot;/&gt;&lt;w:sz-cs w:val=&quot;30&quot;/&gt;&lt;/w:rPr&gt;&lt;m:t&gt;)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F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ac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=k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0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039" type="#_x0000_t75" style="width:24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3107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B3107&quot; wsp:rsidP=&quot;000B310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sub&gt;&lt;/m:sSub&gt;&lt;/m:num&gt;&lt;m:den&gt;&lt;m:r&gt;&lt;m:rPr&gt;&lt;m:nor/&gt;&lt;/m:rPr&gt;&lt;w:rPr&gt;&lt;w:sz w:val=&quot;30&quot;/&gt;&lt;w:sz-cs w:val=&quot;30&quot;/&gt;&lt;/w:rPr&gt;&lt;m:t&gt;(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ac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nor/&gt;&lt;/m:rPr&gt;&lt;w:rPr&gt;&lt;w:sz w:val=&quot;30&quot;/&gt;&lt;w:sz-cs w:val=&quot;30&quot;/&gt;&lt;/w:rPr&gt;&lt;m:t&gt;)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040" type="#_x0000_t75" style="width:25.0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3107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B3107&quot; wsp:rsidP=&quot;000B310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sub&gt;&lt;/m:sSub&gt;&lt;/m:num&gt;&lt;m:den&gt;&lt;m:r&gt;&lt;m:rPr&gt;&lt;m:nor/&gt;&lt;/m:rPr&gt;&lt;w:rPr&gt;&lt;w:sz w:val=&quot;30&quot;/&gt;&lt;w:sz-cs w:val=&quot;30&quot;/&gt;&lt;/w:rPr&gt;&lt;m:t&gt;(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ac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nor/&gt;&lt;/m:rPr&gt;&lt;w:rPr&gt;&lt;w:sz w:val=&quot;30&quot;/&gt;&lt;w:sz-cs w:val=&quot;30&quot;/&gt;&lt;/w:rPr&gt;&lt;m:t&gt;)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tan 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θ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41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F77F6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F77F6&quot; wsp:rsidP=&quot;00DF77F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F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bc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F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c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42" type="#_x0000_t75" style="width:18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F77F6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F77F6&quot; wsp:rsidP=&quot;00DF77F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F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bc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F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c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，解得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k=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043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65371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65371&quot; wsp:rsidP=&quot;00A6537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4"/>
          <w:sz w:val="21"/>
          <w:szCs w:val="21"/>
        </w:rPr>
        <w:pict>
          <v:shape id="_x0000_i1044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65371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65371&quot; wsp:rsidP=&quot;00A6537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45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4151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4151C&quot; wsp:rsidP=&quot;0014151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4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7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46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4151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4151C&quot; wsp:rsidP=&quot;0014151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4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7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。</w:t>
      </w:r>
    </w:p>
    <w:p w:rsidR="00B2039D" w:rsidRPr="00234138" w:rsidRDefault="0064696D">
      <w:pPr>
        <w:pStyle w:val="1"/>
        <w:spacing w:line="360" w:lineRule="auto"/>
        <w:rPr>
          <w:rFonts w:ascii="Times New Roman" w:eastAsiaTheme="minorEastAsia" w:hAnsi="Times New Roman"/>
          <w:color w:val="auto"/>
          <w:sz w:val="21"/>
          <w:szCs w:val="21"/>
        </w:rPr>
      </w:pP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(2)</w:t>
      </w: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错因警示：</w:t>
      </w:r>
    </w:p>
    <w:p w:rsidR="00B2039D" w:rsidRPr="00234138" w:rsidRDefault="0064696D">
      <w:pPr>
        <w:pStyle w:val="1"/>
        <w:spacing w:line="360" w:lineRule="auto"/>
        <w:rPr>
          <w:rFonts w:ascii="Times New Roman" w:eastAsiaTheme="minorEastAsia" w:hAnsi="Times New Roman"/>
          <w:color w:val="auto"/>
          <w:sz w:val="21"/>
          <w:szCs w:val="21"/>
        </w:rPr>
      </w:pP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警示</w:t>
      </w: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1</w:t>
      </w: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：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判断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a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、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b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电荷的带电情况。</w:t>
      </w:r>
    </w:p>
    <w:p w:rsidR="00B2039D" w:rsidRPr="00234138" w:rsidRDefault="0064696D">
      <w:pPr>
        <w:pStyle w:val="1"/>
        <w:spacing w:line="360" w:lineRule="auto"/>
        <w:rPr>
          <w:rFonts w:ascii="Times New Roman" w:eastAsiaTheme="minorEastAsia" w:hAnsi="Times New Roman"/>
          <w:color w:val="auto"/>
          <w:sz w:val="21"/>
          <w:szCs w:val="21"/>
        </w:rPr>
      </w:pP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警示</w:t>
      </w: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2</w:t>
      </w: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：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判断小球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c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所受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a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、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b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电荷库仑力的方向。</w:t>
      </w:r>
    </w:p>
    <w:p w:rsidR="00B2039D" w:rsidRPr="00234138" w:rsidRDefault="0064696D">
      <w:pPr>
        <w:pStyle w:val="1"/>
        <w:spacing w:line="360" w:lineRule="auto"/>
        <w:rPr>
          <w:rFonts w:ascii="Times New Roman" w:eastAsiaTheme="minorEastAsia" w:hAnsi="Times New Roman"/>
          <w:color w:val="auto"/>
          <w:sz w:val="21"/>
          <w:szCs w:val="21"/>
        </w:rPr>
      </w:pP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警示</w:t>
      </w: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3</w:t>
      </w: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：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根据几何关系，找出小球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c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所受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a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、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b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库仑力的关系。</w:t>
      </w:r>
    </w:p>
    <w:p w:rsidR="00B2039D" w:rsidRDefault="0064696D">
      <w:pPr>
        <w:pStyle w:val="1"/>
        <w:spacing w:line="360" w:lineRule="auto"/>
        <w:jc w:val="both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涉及电场力问题的解题思路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</w:p>
    <w:p w:rsidR="00B2039D" w:rsidRDefault="0064696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lastRenderedPageBreak/>
        <w:drawing>
          <wp:inline distT="0" distB="0" distL="114300" distR="114300">
            <wp:extent cx="2877185" cy="2020570"/>
            <wp:effectExtent l="19050" t="0" r="0" b="0"/>
            <wp:docPr id="3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说明: id:2147494278;FounderCES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7185" cy="202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考场练兵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1"/>
          <w:szCs w:val="21"/>
        </w:rPr>
        <w:t>：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1.</w:t>
      </w:r>
      <w:r>
        <w:rPr>
          <w:rFonts w:ascii="Times New Roman" w:eastAsiaTheme="minorEastAsia" w:hAnsi="Times New Roman"/>
          <w:sz w:val="21"/>
          <w:szCs w:val="21"/>
        </w:rPr>
        <w:t>在场强为</w:t>
      </w:r>
      <w:r>
        <w:rPr>
          <w:rFonts w:ascii="Times New Roman" w:eastAsiaTheme="minorEastAsia" w:hAnsi="Times New Roman"/>
          <w:sz w:val="21"/>
          <w:szCs w:val="21"/>
        </w:rPr>
        <w:t>E=k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47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B7A18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B7A18&quot; wsp:rsidP=&quot;00CB7A1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48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B7A18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B7A18&quot; wsp:rsidP=&quot;00CB7A1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的匀强电场中，取</w:t>
      </w:r>
      <w:r>
        <w:rPr>
          <w:rFonts w:ascii="Times New Roman" w:eastAsiaTheme="minorEastAsia" w:hAnsi="Times New Roman"/>
          <w:sz w:val="21"/>
          <w:szCs w:val="21"/>
        </w:rPr>
        <w:t>O</w:t>
      </w:r>
      <w:r>
        <w:rPr>
          <w:rFonts w:ascii="Times New Roman" w:eastAsiaTheme="minorEastAsia" w:hAnsi="Times New Roman"/>
          <w:sz w:val="21"/>
          <w:szCs w:val="21"/>
        </w:rPr>
        <w:t>点为圆心，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</w:rPr>
        <w:t>为半径作一圆周，在</w:t>
      </w:r>
      <w:r>
        <w:rPr>
          <w:rFonts w:ascii="Times New Roman" w:eastAsiaTheme="minorEastAsia" w:hAnsi="Times New Roman"/>
          <w:sz w:val="21"/>
          <w:szCs w:val="21"/>
        </w:rPr>
        <w:t>O</w:t>
      </w:r>
      <w:r>
        <w:rPr>
          <w:rFonts w:ascii="Times New Roman" w:eastAsiaTheme="minorEastAsia" w:hAnsi="Times New Roman"/>
          <w:sz w:val="21"/>
          <w:szCs w:val="21"/>
        </w:rPr>
        <w:t>点固定一带电荷量为</w:t>
      </w:r>
      <w:r>
        <w:rPr>
          <w:rFonts w:ascii="Times New Roman" w:eastAsiaTheme="minorEastAsia" w:hAnsi="Times New Roman"/>
          <w:sz w:val="21"/>
          <w:szCs w:val="21"/>
        </w:rPr>
        <w:t>+Q</w:t>
      </w:r>
      <w:r>
        <w:rPr>
          <w:rFonts w:ascii="Times New Roman" w:eastAsiaTheme="minorEastAsia" w:hAnsi="Times New Roman"/>
          <w:sz w:val="21"/>
          <w:szCs w:val="21"/>
        </w:rPr>
        <w:t>的正点电荷，</w:t>
      </w:r>
      <w:r>
        <w:rPr>
          <w:rFonts w:ascii="Times New Roman" w:eastAsiaTheme="minorEastAsia" w:hAnsi="Times New Roman"/>
          <w:sz w:val="21"/>
          <w:szCs w:val="21"/>
        </w:rPr>
        <w:t>ac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bd</w:t>
      </w:r>
      <w:r>
        <w:rPr>
          <w:rFonts w:ascii="Times New Roman" w:eastAsiaTheme="minorEastAsia" w:hAnsi="Times New Roman"/>
          <w:sz w:val="21"/>
          <w:szCs w:val="21"/>
        </w:rPr>
        <w:t>为相互垂直的两条直径，其中</w:t>
      </w:r>
      <w:r>
        <w:rPr>
          <w:rFonts w:ascii="Times New Roman" w:eastAsiaTheme="minorEastAsia" w:hAnsi="Times New Roman"/>
          <w:sz w:val="21"/>
          <w:szCs w:val="21"/>
        </w:rPr>
        <w:t>bd</w:t>
      </w:r>
      <w:r>
        <w:rPr>
          <w:rFonts w:ascii="Times New Roman" w:eastAsiaTheme="minorEastAsia" w:hAnsi="Times New Roman"/>
          <w:sz w:val="21"/>
          <w:szCs w:val="21"/>
        </w:rPr>
        <w:t>与电场线平行，不计试探电荷的重力，如图所示。则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B2039D" w:rsidRDefault="0064696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185545" cy="1222375"/>
            <wp:effectExtent l="19050" t="0" r="0" b="0"/>
            <wp:docPr id="2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 descr="说明: id:2147494292;FounderCES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把一正试探电荷</w:t>
      </w:r>
      <w:r>
        <w:rPr>
          <w:rFonts w:ascii="Times New Roman" w:eastAsiaTheme="minorEastAsia" w:hAnsi="Times New Roman"/>
          <w:sz w:val="21"/>
          <w:szCs w:val="21"/>
        </w:rPr>
        <w:t>+q</w:t>
      </w:r>
      <w:r>
        <w:rPr>
          <w:rFonts w:ascii="Times New Roman" w:eastAsiaTheme="minorEastAsia" w:hAnsi="Times New Roman"/>
          <w:sz w:val="21"/>
          <w:szCs w:val="21"/>
        </w:rPr>
        <w:t>放在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点，试探电荷恰好受力平衡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把一负试探电荷</w:t>
      </w:r>
      <w:r>
        <w:rPr>
          <w:rFonts w:ascii="Times New Roman" w:eastAsiaTheme="minorEastAsia" w:hAnsi="Times New Roman"/>
          <w:sz w:val="21"/>
          <w:szCs w:val="21"/>
        </w:rPr>
        <w:t>-q</w:t>
      </w:r>
      <w:r>
        <w:rPr>
          <w:rFonts w:ascii="Times New Roman" w:eastAsiaTheme="minorEastAsia" w:hAnsi="Times New Roman"/>
          <w:sz w:val="21"/>
          <w:szCs w:val="21"/>
        </w:rPr>
        <w:t>放在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点，试探电荷恰好受力平衡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把一负试探电荷</w:t>
      </w:r>
      <w:r>
        <w:rPr>
          <w:rFonts w:ascii="Times New Roman" w:eastAsiaTheme="minorEastAsia" w:hAnsi="Times New Roman"/>
          <w:sz w:val="21"/>
          <w:szCs w:val="21"/>
        </w:rPr>
        <w:t>-q</w:t>
      </w:r>
      <w:r>
        <w:rPr>
          <w:rFonts w:ascii="Times New Roman" w:eastAsiaTheme="minorEastAsia" w:hAnsi="Times New Roman"/>
          <w:sz w:val="21"/>
          <w:szCs w:val="21"/>
        </w:rPr>
        <w:t>放在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点，试探电荷恰好受力平衡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把一正试探电荷</w:t>
      </w:r>
      <w:r>
        <w:rPr>
          <w:rFonts w:ascii="Times New Roman" w:eastAsiaTheme="minorEastAsia" w:hAnsi="Times New Roman"/>
          <w:sz w:val="21"/>
          <w:szCs w:val="21"/>
        </w:rPr>
        <w:t>+q</w:t>
      </w:r>
      <w:r>
        <w:rPr>
          <w:rFonts w:ascii="Times New Roman" w:eastAsiaTheme="minorEastAsia" w:hAnsi="Times New Roman"/>
          <w:sz w:val="21"/>
          <w:szCs w:val="21"/>
        </w:rPr>
        <w:t>放在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>点，试探电荷恰好受力平衡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　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解析：点电荷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+Q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在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点产生的电场方向水平向右，大小为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=k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49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C4B54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C4B54&quot; wsp:rsidP=&quot;007C4B5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50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C4B54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C4B54&quot; wsp:rsidP=&quot;007C4B5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，与电场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叠加后合场强指向右斜上方，故试探电荷受力不平衡，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错误；点电荷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+Q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在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点产生的电场方向水平向下，大小为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=k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51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wsp:rsid wsp:val=&quot;00FF70E6&quot;/&gt;&lt;/wsp:rsids&gt;&lt;/w:docPr&gt;&lt;w:body&gt;&lt;wx:sect&gt;&lt;w:p wsp:rsidR=&quot;00000000&quot; wsp:rsidRDefault=&quot;00FF70E6&quot; wsp:rsidP=&quot;00FF70E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52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wsp:rsid wsp:val=&quot;00FF70E6&quot;/&gt;&lt;/wsp:rsids&gt;&lt;/w:docPr&gt;&lt;w:body&gt;&lt;wx:sect&gt;&lt;w:p wsp:rsidR=&quot;00000000&quot; wsp:rsidRDefault=&quot;00FF70E6&quot; wsp:rsidP=&quot;00FF70E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与电场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叠加后合场强为零，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试探电荷恰好受力平衡，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正确；同理可知，在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点的合场强方向为斜向左上方，试探电荷受力不平衡，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错误；在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点的合场强方向竖直向上，试探电荷受力不平衡，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错误。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2.MN</w:t>
      </w:r>
      <w:r>
        <w:rPr>
          <w:rFonts w:ascii="Times New Roman" w:eastAsiaTheme="minorEastAsia" w:hAnsi="Times New Roman"/>
          <w:sz w:val="21"/>
          <w:szCs w:val="21"/>
        </w:rPr>
        <w:t>为足够大的不带电的金属板，在其右侧距离为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>的位置放一个电荷量为</w:t>
      </w:r>
      <w:r>
        <w:rPr>
          <w:rFonts w:ascii="Times New Roman" w:eastAsiaTheme="minorEastAsia" w:hAnsi="Times New Roman"/>
          <w:sz w:val="21"/>
          <w:szCs w:val="21"/>
        </w:rPr>
        <w:t>+q</w:t>
      </w:r>
      <w:r>
        <w:rPr>
          <w:rFonts w:ascii="Times New Roman" w:eastAsiaTheme="minorEastAsia" w:hAnsi="Times New Roman"/>
          <w:sz w:val="21"/>
          <w:szCs w:val="21"/>
        </w:rPr>
        <w:t>的点电荷</w:t>
      </w:r>
      <w:r>
        <w:rPr>
          <w:rFonts w:ascii="Times New Roman" w:eastAsiaTheme="minorEastAsia" w:hAnsi="Times New Roman"/>
          <w:sz w:val="21"/>
          <w:szCs w:val="21"/>
        </w:rPr>
        <w:t>O</w:t>
      </w:r>
      <w:r>
        <w:rPr>
          <w:rFonts w:ascii="Times New Roman" w:eastAsiaTheme="minorEastAsia" w:hAnsi="Times New Roman"/>
          <w:sz w:val="21"/>
          <w:szCs w:val="21"/>
        </w:rPr>
        <w:t>，金属板右侧空间的电场分布如图甲所示，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是金属板表面上与点电荷</w:t>
      </w:r>
      <w:r>
        <w:rPr>
          <w:rFonts w:ascii="Times New Roman" w:eastAsiaTheme="minorEastAsia" w:hAnsi="Times New Roman"/>
          <w:sz w:val="21"/>
          <w:szCs w:val="21"/>
        </w:rPr>
        <w:t>O</w:t>
      </w:r>
      <w:r>
        <w:rPr>
          <w:rFonts w:ascii="Times New Roman" w:eastAsiaTheme="minorEastAsia" w:hAnsi="Times New Roman"/>
          <w:sz w:val="21"/>
          <w:szCs w:val="21"/>
        </w:rPr>
        <w:t>距离为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</w:rPr>
        <w:t>的一点。几位同学想求出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点的电场强</w:t>
      </w:r>
      <w:r>
        <w:rPr>
          <w:rFonts w:ascii="Times New Roman" w:eastAsiaTheme="minorEastAsia" w:hAnsi="Times New Roman"/>
          <w:sz w:val="21"/>
          <w:szCs w:val="21"/>
        </w:rPr>
        <w:t>度大小，但发现问题很难，经过研究，他们发现图甲所示的电场分布与图乙中虚线右侧的电场分布是一样</w:t>
      </w:r>
      <w:r>
        <w:rPr>
          <w:rFonts w:ascii="Times New Roman" w:eastAsiaTheme="minorEastAsia" w:hAnsi="Times New Roman"/>
          <w:sz w:val="21"/>
          <w:szCs w:val="21"/>
        </w:rPr>
        <w:lastRenderedPageBreak/>
        <w:t>的。图乙中是两等量异号点电荷的电场线分布，其电荷量的大小均为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，它们之间的距离为</w:t>
      </w:r>
      <w:r>
        <w:rPr>
          <w:rFonts w:ascii="Times New Roman" w:eastAsiaTheme="minorEastAsia" w:hAnsi="Times New Roman"/>
          <w:sz w:val="21"/>
          <w:szCs w:val="21"/>
        </w:rPr>
        <w:t>2d</w:t>
      </w:r>
      <w:r>
        <w:rPr>
          <w:rFonts w:ascii="Times New Roman" w:eastAsiaTheme="minorEastAsia" w:hAnsi="Times New Roman"/>
          <w:sz w:val="21"/>
          <w:szCs w:val="21"/>
        </w:rPr>
        <w:t>，虚线是两点电荷连线的中垂线。由此他们分别对甲图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点的电场强度方向和大小做出以下判断，其中正确的是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B2039D" w:rsidRDefault="0064696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2327910" cy="1437005"/>
            <wp:effectExtent l="19050" t="0" r="0" b="0"/>
            <wp:docPr id="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 descr="说明: id:2147494299;FounderCES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7910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方向沿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点和点电荷的连线向左，大小为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53" type="#_x0000_t75" style="width:2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E3F51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E3F51&quot; wsp:rsidP=&quot;00EE3F5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kqd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54" type="#_x0000_t75" style="width:2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E3F51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E3F51&quot; wsp:rsidP=&quot;00EE3F5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kqd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方向沿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点和点电荷的连线向左，大小为</w:t>
      </w:r>
      <w:r>
        <w:rPr>
          <w:rFonts w:ascii="Times New Roman" w:eastAsiaTheme="minorEastAsia" w:hAnsi="Times New Roman"/>
          <w:sz w:val="21"/>
          <w:szCs w:val="21"/>
        </w:rPr>
        <w:t xml:space="preserve"> 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55" type="#_x0000_t75" style="width:54.6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0111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20111&quot; wsp:rsidP=&quot;0052011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kq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r&gt;&lt;m:rPr&gt;&lt;m:nor/&gt;&lt;/m:rPr&gt;&lt;w:rPr&gt;&lt;w:sz w:val=&quot;30&quot;/&gt;&lt;w:sz-cs w:val=&quot;30&quot;/&gt;&lt;/w:rPr&gt;&lt;m:t&gt;-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e&gt;&lt;/m:rad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56" type="#_x0000_t75" style="width:54.6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0111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20111&quot; wsp:rsidP=&quot;0052011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kq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r&gt;&lt;m:rPr&gt;&lt;m:nor/&gt;&lt;/m:rPr&gt;&lt;w:rPr&gt;&lt;w:sz w:val=&quot;30&quot;/&gt;&lt;w:sz-cs w:val=&quot;30&quot;/&gt;&lt;/w:rPr&gt;&lt;m:t&gt;-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e&gt;&lt;/m:rad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方向垂直于金属板向左，大小为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57" type="#_x0000_t75" style="width:2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75553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75553&quot; wsp:rsidP=&quot;00C7555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kqd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58" type="#_x0000_t75" style="width:2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75553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75553&quot; wsp:rsidP=&quot;00C7555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kqd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方向垂直于金属板向左，大小为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59" type="#_x0000_t75" style="width:54.6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wsp:rsid wsp:val=&quot;00FE2153&quot;/&gt;&lt;/wsp:rsids&gt;&lt;/w:docPr&gt;&lt;w:body&gt;&lt;wx:sect&gt;&lt;w:p wsp:rsidR=&quot;00000000&quot; wsp:rsidRDefault=&quot;00FE2153&quot; wsp:rsidP=&quot;00FE215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kq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r&gt;&lt;m:rPr&gt;&lt;m:nor/&gt;&lt;/m:rPr&gt;&lt;w:rPr&gt;&lt;w:sz w:val=&quot;30&quot;/&gt;&lt;w:sz-cs w:val=&quot;30&quot;/&gt;&lt;/w:rPr&gt;&lt;m:t&gt;-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e&gt;&lt;/m:rad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60" type="#_x0000_t75" style="width:54.6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wsp:rsid wsp:val=&quot;00FE2153&quot;/&gt;&lt;/wsp:rsids&gt;&lt;/w:docPr&gt;&lt;w:body&gt;&lt;wx:sect&gt;&lt;w:p wsp:rsidR=&quot;00000000&quot; wsp:rsidRDefault=&quot;00FE2153&quot; wsp:rsidP=&quot;00FE215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kq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r&gt;&lt;m:rPr&gt;&lt;m:nor/&gt;&lt;/m:rPr&gt;&lt;w:rPr&gt;&lt;w:sz w:val=&quot;30&quot;/&gt;&lt;w:sz-cs w:val=&quot;30&quot;/&gt;&lt;/w:rPr&gt;&lt;m:t&gt;-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e&gt;&lt;/m:rad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　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解析：据题意，从乙图可以出，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点电场方向为水平向左；由图乙可知，正、负电荷在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点电场的叠加，其大小为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E=2k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61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54C27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54C27&quot; wsp:rsidP=&quot;00A54C2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62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54C27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54C27&quot; wsp:rsidP=&quot;00A54C2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cos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θ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=2k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63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E7EC0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E7EC0&quot; wsp:rsidP=&quot;009E7EC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64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E7EC0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E7EC0&quot; wsp:rsidP=&quot;009E7EC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·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65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D319D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D319D&quot; wsp:rsidP=&quot;00BD319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66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D319D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D319D&quot; wsp:rsidP=&quot;00BD319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=2k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67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645D5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645D5&quot; wsp:rsidP=&quot;005645D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d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068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645D5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645D5&quot; wsp:rsidP=&quot;005645D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d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故选项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正确。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3.</w:t>
      </w:r>
      <w:r>
        <w:rPr>
          <w:rFonts w:ascii="Times New Roman" w:eastAsiaTheme="minorEastAsia" w:hAnsi="Times New Roman"/>
          <w:sz w:val="21"/>
          <w:szCs w:val="21"/>
        </w:rPr>
        <w:t>碳</w:t>
      </w:r>
      <w:r>
        <w:rPr>
          <w:rFonts w:ascii="Times New Roman" w:eastAsiaTheme="minorEastAsia" w:hAnsi="Times New Roman"/>
          <w:sz w:val="21"/>
          <w:szCs w:val="21"/>
        </w:rPr>
        <w:t>14</w:t>
      </w:r>
      <w:r>
        <w:rPr>
          <w:rFonts w:ascii="Times New Roman" w:eastAsiaTheme="minorEastAsia" w:hAnsi="Times New Roman"/>
          <w:sz w:val="21"/>
          <w:szCs w:val="21"/>
        </w:rPr>
        <w:t>可以用来作示踪剂标记化合物，也常在考古学中测定生物死亡年代。在匀强电场中有一个初速度可以忽略的放射性碳</w:t>
      </w:r>
      <w:r>
        <w:rPr>
          <w:rFonts w:ascii="Times New Roman" w:eastAsiaTheme="minorEastAsia" w:hAnsi="Times New Roman"/>
          <w:sz w:val="21"/>
          <w:szCs w:val="21"/>
        </w:rPr>
        <w:t>14</w:t>
      </w:r>
      <w:r>
        <w:rPr>
          <w:rFonts w:ascii="Times New Roman" w:eastAsiaTheme="minorEastAsia" w:hAnsi="Times New Roman"/>
          <w:sz w:val="21"/>
          <w:szCs w:val="21"/>
        </w:rPr>
        <w:t>原子核，它所放射的粒子与反冲核经过相等的时间所形成的径迹如图所示，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均表示长度，那么碳</w:t>
      </w:r>
      <w:r>
        <w:rPr>
          <w:rFonts w:ascii="Times New Roman" w:eastAsiaTheme="minorEastAsia" w:hAnsi="Times New Roman"/>
          <w:sz w:val="21"/>
          <w:szCs w:val="21"/>
        </w:rPr>
        <w:t>14</w:t>
      </w:r>
      <w:r>
        <w:rPr>
          <w:rFonts w:ascii="Times New Roman" w:eastAsiaTheme="minorEastAsia" w:hAnsi="Times New Roman"/>
          <w:sz w:val="21"/>
          <w:szCs w:val="21"/>
        </w:rPr>
        <w:t>的衰变方程可能为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B2039D" w:rsidRDefault="0064696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076960" cy="1031240"/>
            <wp:effectExtent l="19050" t="0" r="8890" b="0"/>
            <wp:docPr id="5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" descr="说明: id:2147494306;FounderCES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69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86E88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86E88&quot; wsp:rsidP=&quot;00586E88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.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70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86E88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86E88&quot; wsp:rsidP=&quot;00586E88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.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C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71" type="#_x0000_t75" style="width:17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27C4A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27C4A&quot; wsp:rsidP=&quot;00E27C4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→&lt;/m:t&gt;&lt;/m:r&gt;&lt;/m:e&gt;&lt;m:sbubi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72" type="#_x0000_t75" style="width:17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27C4A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27C4A&quot; wsp:rsidP=&quot;00E27C4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→&lt;/m:t&gt;&lt;/m:r&gt;&lt;/m:e&gt;&lt;m:sbubi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 xml:space="preserve">He + 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73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729B9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729B9&quot; wsp:rsidP=&quot;00D729B9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?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74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729B9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729B9&quot; wsp:rsidP=&quot;00D729B9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?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Be</w:t>
      </w:r>
      <w:r>
        <w:rPr>
          <w:rFonts w:ascii="Times New Roman" w:eastAsiaTheme="minorEastAsia" w:hAnsi="Times New Roman"/>
          <w:sz w:val="21"/>
          <w:szCs w:val="21"/>
        </w:rPr>
        <w:t xml:space="preserve">　　　　</w:t>
      </w:r>
      <w:r>
        <w:rPr>
          <w:rFonts w:ascii="Times New Roman" w:eastAsiaTheme="minorEastAsia" w:hAnsi="Times New Roman"/>
          <w:sz w:val="21"/>
          <w:szCs w:val="21"/>
        </w:rPr>
        <w:tab/>
        <w:t>B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75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50E19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50E19&quot; wsp:rsidP=&quot;00250E19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.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76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50E19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50E19&quot; wsp:rsidP=&quot;00250E19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.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C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77" type="#_x0000_t75" style="width:17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E3529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E3529&quot; wsp:rsidP=&quot;00DE3529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→&lt;/m:t&gt;&lt;/m:r&gt;&lt;/m:e&gt;&lt;m:sbubi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78" type="#_x0000_t75" style="width:17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E3529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E3529&quot; wsp:rsidP=&quot;00DE3529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→&lt;/m:t&gt;&lt;/m:r&gt;&lt;/m:e&gt;&lt;m:sbubi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 xml:space="preserve">e + 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79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637C0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637C0&quot; wsp:rsidP=&quot;00D637C0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?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80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637C0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637C0&quot; wsp:rsidP=&quot;00D637C0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?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B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lastRenderedPageBreak/>
        <w:t>C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81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199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86199&quot; wsp:rsidP=&quot;00486199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.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82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199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86199&quot; wsp:rsidP=&quot;00486199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.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C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9"/>
          <w:sz w:val="21"/>
          <w:szCs w:val="21"/>
        </w:rPr>
        <w:pict>
          <v:shape id="_x0000_i1083" type="#_x0000_t75" style="width:20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72AE3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72AE3&quot; wsp:rsidP=&quot;00272AE3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→&lt;/m:t&gt;&lt;/m:r&gt;&lt;/m:e&gt;&lt;m:sbubi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9"/>
          <w:sz w:val="21"/>
          <w:szCs w:val="21"/>
        </w:rPr>
        <w:pict>
          <v:shape id="_x0000_i1084" type="#_x0000_t75" style="width:20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72AE3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72AE3&quot; wsp:rsidP=&quot;00272AE3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→&lt;/m:t&gt;&lt;/m:r&gt;&lt;/m:e&gt;&lt;m:sbubi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 xml:space="preserve">e + 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85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700B5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700B5&quot; wsp:rsidP=&quot;003700B5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?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7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86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700B5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700B5&quot; wsp:rsidP=&quot;003700B5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?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7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</w:rPr>
        <w:tab/>
      </w:r>
      <w:r>
        <w:rPr>
          <w:rFonts w:ascii="Times New Roman" w:eastAsiaTheme="minorEastAsia" w:hAnsi="Times New Roman"/>
          <w:sz w:val="21"/>
          <w:szCs w:val="21"/>
        </w:rPr>
        <w:tab/>
      </w:r>
      <w:r>
        <w:rPr>
          <w:rFonts w:ascii="Times New Roman" w:eastAsiaTheme="minorEastAsia" w:hAnsi="Times New Roman" w:hint="eastAsia"/>
          <w:sz w:val="21"/>
          <w:szCs w:val="21"/>
        </w:rPr>
        <w:t xml:space="preserve">    </w:t>
      </w:r>
      <w:r>
        <w:rPr>
          <w:rFonts w:ascii="Times New Roman" w:eastAsiaTheme="minorEastAsia" w:hAnsi="Times New Roman"/>
          <w:sz w:val="21"/>
          <w:szCs w:val="21"/>
        </w:rPr>
        <w:t>D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87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57F2E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57F2E&quot; wsp:rsidP=&quot;00157F2E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.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88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57F2E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57F2E&quot; wsp:rsidP=&quot;00157F2E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.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C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89" type="#_x0000_t75" style="width:17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5F5535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F5535&quot; wsp:rsidP=&quot;005F5535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→&lt;/m:t&gt;&lt;/m:r&gt;&lt;/m:e&gt;&lt;m:sbubi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90" type="#_x0000_t75" style="width:17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5F5535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F5535&quot; wsp:rsidP=&quot;005F5535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→&lt;/m:t&gt;&lt;/m:r&gt;&lt;/m:e&gt;&lt;m:sbubi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 xml:space="preserve">H + 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91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04661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04661&quot; wsp:rsidP=&quot;00C04661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?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92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04661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04661&quot; wsp:rsidP=&quot;00C04661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?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B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　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由轨迹弯曲方向可以看出，反冲核与放射的粒子的受力方向均与电场强度方向相同，故均带正电；根据核衰变过程动量守恒有：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0=m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-m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2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对图象分析，根据类平抛规律，对放射出的粒子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有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t=b</w:t>
      </w:r>
    </w:p>
    <w:p w:rsidR="00B2039D" w:rsidRDefault="00416F1A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 w:rsidR="00234138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="0064696D" w:rsidRPr="00416F1A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93" type="#_x0000_t75" style="width:2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E210A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E210A&quot; wsp:rsidP=&quot;008E210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="00234138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="0064696D" w:rsidRPr="00416F1A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94" type="#_x0000_t75" style="width:2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E210A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E210A&quot; wsp:rsidP=&quot;008E210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 w:rsidR="00234138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t</w:t>
      </w:r>
      <w:r w:rsidR="00234138"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perscript"/>
        </w:rPr>
        <w:t>2</w:t>
      </w:r>
      <w:r w:rsidR="00234138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=4b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对反冲核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有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t=a</w:t>
      </w:r>
    </w:p>
    <w:p w:rsidR="00B2039D" w:rsidRDefault="00416F1A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 w:rsidR="00234138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="0064696D" w:rsidRPr="00416F1A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95" type="#_x0000_t75" style="width:2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A7259&quot;/&gt;&lt;wsp:rsid wsp:val=&quot;00FC4922&quot;/&gt;&lt;/wsp:rsids&gt;&lt;/w:docPr&gt;&lt;w:body&gt;&lt;wx:sect&gt;&lt;w:p wsp:rsidR=&quot;00000000&quot; wsp:rsidRDefault=&quot;00FA7259&quot; wsp:rsidP=&quot;00FA725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 w:rsidR="00234138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="0064696D" w:rsidRPr="00416F1A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96" type="#_x0000_t75" style="width:2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A7259&quot;/&gt;&lt;wsp:rsid wsp:val=&quot;00FC4922&quot;/&gt;&lt;/wsp:rsids&gt;&lt;/w:docPr&gt;&lt;w:body&gt;&lt;wx:sect&gt;&lt;w:p wsp:rsidR=&quot;00000000&quot; wsp:rsidRDefault=&quot;00FA7259&quot; wsp:rsidP=&quot;00FA725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 w:rsidR="00234138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t</w:t>
      </w:r>
      <w:r w:rsidR="00234138"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perscript"/>
        </w:rPr>
        <w:t>2</w:t>
      </w:r>
      <w:r w:rsidR="00234138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=2a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由以上各式得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q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=2q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2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故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正确，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错误。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考向二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  <w:r>
        <w:rPr>
          <w:rFonts w:ascii="Times New Roman" w:eastAsiaTheme="minorEastAsia" w:hAnsi="Times New Roman"/>
          <w:b/>
          <w:bCs/>
          <w:sz w:val="22"/>
        </w:rPr>
        <w:t>电场能的性质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【真题引领】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)(2018·</w:t>
      </w:r>
      <w:r>
        <w:rPr>
          <w:rFonts w:ascii="Times New Roman" w:eastAsiaTheme="minorEastAsia" w:hAnsi="Times New Roman"/>
          <w:sz w:val="21"/>
          <w:szCs w:val="21"/>
        </w:rPr>
        <w:t>全国卷</w:t>
      </w:r>
      <w:r>
        <w:rPr>
          <w:rFonts w:ascii="Times New Roman" w:eastAsiaTheme="minorEastAsia" w:hAnsi="Times New Roman"/>
          <w:sz w:val="21"/>
          <w:szCs w:val="21"/>
        </w:rPr>
        <w:t xml:space="preserve">Ⅰ) </w:t>
      </w:r>
      <w:r>
        <w:rPr>
          <w:rFonts w:ascii="Times New Roman" w:eastAsiaTheme="minorEastAsia" w:hAnsi="Times New Roman"/>
          <w:sz w:val="21"/>
          <w:szCs w:val="21"/>
        </w:rPr>
        <w:t>图中虚线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f</w:t>
      </w:r>
      <w:r>
        <w:rPr>
          <w:rFonts w:ascii="Times New Roman" w:eastAsiaTheme="minorEastAsia" w:hAnsi="Times New Roman"/>
          <w:sz w:val="21"/>
          <w:szCs w:val="21"/>
        </w:rPr>
        <w:t>代表匀强电场内间距相等的一组等势面，已知平面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上的电势为</w:t>
      </w:r>
      <w:r>
        <w:rPr>
          <w:rFonts w:ascii="Times New Roman" w:eastAsiaTheme="minorEastAsia" w:hAnsi="Times New Roman"/>
          <w:sz w:val="21"/>
          <w:szCs w:val="21"/>
        </w:rPr>
        <w:t>2 V</w:t>
      </w:r>
      <w:r>
        <w:rPr>
          <w:rFonts w:ascii="Times New Roman" w:eastAsiaTheme="minorEastAsia" w:hAnsi="Times New Roman"/>
          <w:sz w:val="21"/>
          <w:szCs w:val="21"/>
        </w:rPr>
        <w:t>。一电子经过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时的动能为</w:t>
      </w:r>
      <w:r>
        <w:rPr>
          <w:rFonts w:ascii="Times New Roman" w:eastAsiaTheme="minorEastAsia" w:hAnsi="Times New Roman"/>
          <w:sz w:val="21"/>
          <w:szCs w:val="21"/>
        </w:rPr>
        <w:t>10 eV</w:t>
      </w:r>
      <w:r>
        <w:rPr>
          <w:rFonts w:ascii="Times New Roman" w:eastAsiaTheme="minorEastAsia" w:hAnsi="Times New Roman"/>
          <w:sz w:val="21"/>
          <w:szCs w:val="21"/>
        </w:rPr>
        <w:t>，从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到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>的过程中克服电场力所做的功为</w:t>
      </w:r>
      <w:r>
        <w:rPr>
          <w:rFonts w:ascii="Times New Roman" w:eastAsiaTheme="minorEastAsia" w:hAnsi="Times New Roman"/>
          <w:sz w:val="21"/>
          <w:szCs w:val="21"/>
        </w:rPr>
        <w:t>6 eV</w:t>
      </w:r>
      <w:r>
        <w:rPr>
          <w:rFonts w:ascii="Times New Roman" w:eastAsiaTheme="minorEastAsia" w:hAnsi="Times New Roman"/>
          <w:sz w:val="21"/>
          <w:szCs w:val="21"/>
        </w:rPr>
        <w:t>。下列说法正确的是</w:t>
      </w: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B2039D" w:rsidRDefault="0064696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076960" cy="762000"/>
            <wp:effectExtent l="19050" t="0" r="8890" b="0"/>
            <wp:docPr id="6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8" descr="说明: id:2147494320;FounderCES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39D" w:rsidRDefault="0064696D">
      <w:pPr>
        <w:pStyle w:val="1"/>
        <w:numPr>
          <w:ilvl w:val="0"/>
          <w:numId w:val="1"/>
        </w:numPr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平面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上的电势为零</w:t>
      </w:r>
      <w:r>
        <w:rPr>
          <w:rFonts w:ascii="Times New Roman" w:eastAsiaTheme="minorEastAsia" w:hAnsi="Times New Roman" w:hint="eastAsia"/>
          <w:sz w:val="21"/>
          <w:szCs w:val="21"/>
        </w:rPr>
        <w:t xml:space="preserve">        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该电子可能到达不了平面</w:t>
      </w:r>
      <w:r>
        <w:rPr>
          <w:rFonts w:ascii="Times New Roman" w:eastAsiaTheme="minorEastAsia" w:hAnsi="Times New Roman"/>
          <w:sz w:val="21"/>
          <w:szCs w:val="21"/>
        </w:rPr>
        <w:t>f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该电子经过平面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>时，其电势能为</w:t>
      </w:r>
      <w:r>
        <w:rPr>
          <w:rFonts w:ascii="Times New Roman" w:eastAsiaTheme="minorEastAsia" w:hAnsi="Times New Roman"/>
          <w:sz w:val="21"/>
          <w:szCs w:val="21"/>
        </w:rPr>
        <w:t>4 eV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该电子经过平面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时的速率是经过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>时的</w:t>
      </w:r>
      <w:r>
        <w:rPr>
          <w:rFonts w:ascii="Times New Roman" w:eastAsiaTheme="minorEastAsia" w:hAnsi="Times New Roman"/>
          <w:sz w:val="21"/>
          <w:szCs w:val="21"/>
        </w:rPr>
        <w:t>2</w:t>
      </w:r>
      <w:r>
        <w:rPr>
          <w:rFonts w:ascii="Times New Roman" w:eastAsiaTheme="minorEastAsia" w:hAnsi="Times New Roman"/>
          <w:sz w:val="21"/>
          <w:szCs w:val="21"/>
        </w:rPr>
        <w:t>倍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　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题眼解读：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看到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等势面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电势能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，看到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克服电场力做功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功能关系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解析：匀强电场中等势面间距相等，则相邻等势面之间的电势差相等。一电子从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到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的过程中克服电场力所做的功为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6 eV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，则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U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ad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97" type="#_x0000_t75" style="width:2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266C6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266C6&quot; wsp:rsidP=&quot;006266C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W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d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098" type="#_x0000_t75" style="width:2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266C6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266C6&quot; wsp:rsidP=&quot;006266C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W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d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36"/>
          <w:sz w:val="21"/>
          <w:szCs w:val="21"/>
        </w:rPr>
        <w:pict>
          <v:shape id="_x0000_i1099" type="#_x0000_t75" style="width:22.3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F2486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F2486&quot; wsp:rsidP=&quot;002F248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eV&lt;/m:t&gt;&lt;/m:r&gt;&lt;/m:num&gt;&lt;m:den&gt;&lt;m:r&gt;&lt;m:rPr&gt;&lt;m:nor/&gt;&lt;/m:rPr&gt;&lt;w:rPr&gt;&lt;w:sz w:val=&quot;30&quot;/&gt;&lt;w:sz-cs w:val=&quot;30&quot;/&gt;&lt;/w:rPr&gt;&lt;m:t&gt;-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36"/>
          <w:sz w:val="21"/>
          <w:szCs w:val="21"/>
        </w:rPr>
        <w:pict>
          <v:shape id="_x0000_i1100" type="#_x0000_t75" style="width:22.3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F2486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F2486&quot; wsp:rsidP=&quot;002F248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eV&lt;/m:t&gt;&lt;/m:r&gt;&lt;/m:num&gt;&lt;m:den&gt;&lt;m:r&gt;&lt;m:rPr&gt;&lt;m:nor/&gt;&lt;/m:rPr&gt;&lt;w:rPr&gt;&lt;w:sz w:val=&quot;30&quot;/&gt;&lt;w:sz-cs w:val=&quot;30&quot;/&gt;&lt;/w:rPr&gt;&lt;m:t&gt;-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=6 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，故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U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bc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=2 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，即φ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-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φ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=2 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，而φ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=2 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，解得：φ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，故选项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正确；由于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af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之间的电势差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U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af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=8 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，一电子经过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时的动能为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10 eV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，电子运动的方向不确定，则电子可能经过平面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f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，也可能到达不了平面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f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，故选项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正确；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因为φ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，则电子在平面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的电势能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pb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=-2 eV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U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bd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=4 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，电子从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到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的过程，电场力做功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W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bd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=-eU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bd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=-4 eV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。电子从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到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的过程，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W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bd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=E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pb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-E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pd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，解得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pd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=2 eV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，故选项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错误；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U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ab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=2 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U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ad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=6 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，电子从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到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的过程根据动能定理有：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-eU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ab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01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D35FE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D35FE&quot; wsp:rsidP=&quot;00BD35F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02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D35FE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D35FE&quot; wsp:rsidP=&quot;00BD35F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m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03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36431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36431&quot; wsp:rsidP=&quot;00036431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04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36431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36431&quot; wsp:rsidP=&quot;00036431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-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05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13B4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613B4&quot; wsp:rsidP=&quot;000613B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06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13B4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613B4&quot; wsp:rsidP=&quot;000613B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m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07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67EC0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67EC0&quot; wsp:rsidP=&quot;00367EC0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08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67EC0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67EC0&quot; wsp:rsidP=&quot;00367EC0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，电子从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到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的过程，根据动能定理有：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-eU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ad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09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73AB9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73AB9&quot; wsp:rsidP=&quot;00273AB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10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73AB9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73AB9&quot; wsp:rsidP=&quot;00273AB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m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11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A37CF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A37CF&quot; wsp:rsidP=&quot;00AA37CF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12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A37CF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A37CF&quot; wsp:rsidP=&quot;00AA37CF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-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13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23836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23836&quot; wsp:rsidP=&quot;0072383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14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23836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23836&quot; wsp:rsidP=&quot;0072383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m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15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D75CB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D75CB&quot; wsp:rsidP=&quot;003D75CB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16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D75CB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D75CB&quot; wsp:rsidP=&quot;003D75CB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，解得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17"/>
          <w:sz w:val="21"/>
          <w:szCs w:val="21"/>
        </w:rPr>
        <w:pict>
          <v:shape id="_x0000_i1117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65344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65344&quot; wsp:rsidP=&quot;00D65344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17"/>
          <w:sz w:val="21"/>
          <w:szCs w:val="21"/>
        </w:rPr>
        <w:pict>
          <v:shape id="_x0000_i1118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65344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65344&quot; wsp:rsidP=&quot;00D65344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，故选项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错误。</w:t>
      </w:r>
    </w:p>
    <w:p w:rsidR="00B2039D" w:rsidRPr="00234138" w:rsidRDefault="0064696D">
      <w:pPr>
        <w:pStyle w:val="1"/>
        <w:spacing w:line="360" w:lineRule="auto"/>
        <w:rPr>
          <w:rFonts w:ascii="Times New Roman" w:eastAsiaTheme="minorEastAsia" w:hAnsi="Times New Roman"/>
          <w:color w:val="auto"/>
          <w:sz w:val="21"/>
          <w:szCs w:val="21"/>
        </w:rPr>
      </w:pP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(2)</w:t>
      </w: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错因警示：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误认为电子的运动与电场线方向相同，导致漏选答案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B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。</w:t>
      </w:r>
    </w:p>
    <w:p w:rsidR="00B2039D" w:rsidRDefault="0064696D">
      <w:pPr>
        <w:pStyle w:val="1"/>
        <w:spacing w:line="360" w:lineRule="auto"/>
        <w:jc w:val="both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涉及电场能问题的解题思路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</w:p>
    <w:p w:rsidR="00B2039D" w:rsidRDefault="0064696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2877185" cy="1209040"/>
            <wp:effectExtent l="19050" t="0" r="0" b="0"/>
            <wp:docPr id="7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9" descr="说明: id:2147494334;FounderCES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718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考场练兵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1"/>
          <w:szCs w:val="21"/>
        </w:rPr>
        <w:t>：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1.</w:t>
      </w:r>
      <w:r>
        <w:rPr>
          <w:rFonts w:ascii="Times New Roman" w:eastAsiaTheme="minorEastAsia" w:hAnsi="Times New Roman"/>
          <w:sz w:val="21"/>
          <w:szCs w:val="21"/>
        </w:rPr>
        <w:t>如图所示的电场，等势面是一簇相互平行的竖直平面，间隔均为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>，各面电势已在图中标出，现有一质量为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的带电小球</w:t>
      </w: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>可视为点电荷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以速度</w:t>
      </w:r>
      <w:r>
        <w:rPr>
          <w:rFonts w:ascii="Times New Roman" w:eastAsiaTheme="minorEastAsia" w:hAnsi="Times New Roman"/>
          <w:sz w:val="21"/>
          <w:szCs w:val="21"/>
        </w:rPr>
        <w:t>v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，方向与水平方向成</w:t>
      </w:r>
      <w:r>
        <w:rPr>
          <w:rFonts w:ascii="Times New Roman" w:eastAsiaTheme="minorEastAsia" w:hAnsi="Times New Roman"/>
          <w:sz w:val="21"/>
          <w:szCs w:val="21"/>
        </w:rPr>
        <w:t>45°</w:t>
      </w:r>
      <w:r>
        <w:rPr>
          <w:rFonts w:ascii="Times New Roman" w:eastAsiaTheme="minorEastAsia" w:hAnsi="Times New Roman"/>
          <w:sz w:val="21"/>
          <w:szCs w:val="21"/>
        </w:rPr>
        <w:t>角斜向上射入电场，要使小球做直线运动，则小球所带电的电性及电荷量为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B2039D" w:rsidRDefault="0064696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137920" cy="1187450"/>
            <wp:effectExtent l="19050" t="0" r="5080" b="0"/>
            <wp:docPr id="8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0" descr="说明: id:2147494348;FounderCES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792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 xml:space="preserve">负电　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19" type="#_x0000_t75" style="width:2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2534C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2534C&quot; wsp:rsidP=&quot;00A2534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g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0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20" type="#_x0000_t75" style="width:2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2534C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2534C&quot; wsp:rsidP=&quot;00A2534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g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0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 xml:space="preserve">　　　</w:t>
      </w: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 xml:space="preserve">正电　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21" type="#_x0000_t75" style="width:2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66339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66339&quot; wsp:rsidP=&quot;0046633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g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0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22" type="#_x0000_t75" style="width:2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66339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66339&quot; wsp:rsidP=&quot;0046633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g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0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 w:hint="eastAsia"/>
          <w:sz w:val="21"/>
          <w:szCs w:val="21"/>
        </w:rPr>
        <w:t xml:space="preserve">      </w:t>
      </w: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 xml:space="preserve">负电　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23" type="#_x0000_t75" style="width:2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D2868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D2868&quot; wsp:rsidP=&quot;004D286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g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0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24" type="#_x0000_t75" style="width:2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D2868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D2868&quot; wsp:rsidP=&quot;004D286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g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0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ab/>
      </w:r>
      <w:r>
        <w:rPr>
          <w:rFonts w:ascii="Times New Roman" w:eastAsiaTheme="minorEastAsia" w:hAnsi="Times New Roman"/>
          <w:sz w:val="21"/>
          <w:szCs w:val="21"/>
        </w:rPr>
        <w:tab/>
        <w:t>D.</w:t>
      </w:r>
      <w:r>
        <w:rPr>
          <w:rFonts w:ascii="Times New Roman" w:eastAsiaTheme="minorEastAsia" w:hAnsi="Times New Roman"/>
          <w:sz w:val="21"/>
          <w:szCs w:val="21"/>
        </w:rPr>
        <w:t xml:space="preserve">正电　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25" type="#_x0000_t75" style="width:2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31A3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331A3&quot; wsp:rsidP=&quot;00D331A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g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00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1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26" type="#_x0000_t75" style="width:2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31A3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331A3&quot; wsp:rsidP=&quot;00D331A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g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00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1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　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解析：要使带电小球做直线运动，则其所受合力与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应在一条直线上，而电场力与等势面垂直，必在水平方向，则需考虑小球的重力作用。电场线由等势面高处指向等势面低处，得电场线方向水平向左，且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E=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27" type="#_x0000_t75" style="width:7.3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BF79DA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F79DA&quot; wsp:rsidP=&quot;00BF79D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28" type="#_x0000_t75" style="width:7.3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BF79DA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F79DA&quot; wsp:rsidP=&quot;00BF79D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U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29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26199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26199&quot; wsp:rsidP=&quot;00D2619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0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30" type="#_x0000_t75" style="width:1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26199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26199&quot; wsp:rsidP=&quot;00D2619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0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。对小球受力分析：为使合力与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在一条直线上，则得小球带正电，且有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mg=Eq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，得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q=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131" type="#_x0000_t75" style="width:17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C64B5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C64B5&quot; wsp:rsidP=&quot;000C64B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g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4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3"/>
          <w:sz w:val="21"/>
          <w:szCs w:val="21"/>
        </w:rPr>
        <w:pict>
          <v:shape id="_x0000_i1132" type="#_x0000_t75" style="width:17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C64B5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C64B5&quot; wsp:rsidP=&quot;000C64B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g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4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33" type="#_x0000_t75" style="width:2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76CE8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76CE8&quot; wsp:rsidP=&quot;00676CE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g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0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34" type="#_x0000_t75" style="width:2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76CE8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76CE8&quot; wsp:rsidP=&quot;00676CE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g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0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。故选项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正确。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2.</w:t>
      </w:r>
      <w:r>
        <w:rPr>
          <w:rFonts w:ascii="Times New Roman" w:eastAsiaTheme="minorEastAsia" w:hAnsi="Times New Roman"/>
          <w:sz w:val="21"/>
          <w:szCs w:val="21"/>
        </w:rPr>
        <w:t>静电场聚焦在电子显微镜和示波管中起着重要的作用。图示为某示波管内的聚焦电场，实线和虚线分别表示电场线和等势线，两电子分别从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两点运动到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点，则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B2039D" w:rsidRDefault="0064696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254760" cy="877570"/>
            <wp:effectExtent l="19050" t="0" r="2540" b="0"/>
            <wp:docPr id="9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9" descr="说明: id:2147494355;FounderCES"/>
                    <pic:cNvPicPr>
                      <a:picLocks noChangeAspect="1"/>
                    </pic:cNvPicPr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聚焦电场对两电子始终做负功</w:t>
      </w:r>
      <w:r>
        <w:rPr>
          <w:rFonts w:ascii="Times New Roman" w:eastAsiaTheme="minorEastAsia" w:hAnsi="Times New Roman" w:hint="eastAsia"/>
          <w:sz w:val="21"/>
          <w:szCs w:val="21"/>
        </w:rPr>
        <w:t xml:space="preserve">            </w:t>
      </w: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电子在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点具有的电势能比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点小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C.a</w:t>
      </w:r>
      <w:r>
        <w:rPr>
          <w:rFonts w:ascii="Times New Roman" w:eastAsiaTheme="minorEastAsia" w:hAnsi="Times New Roman"/>
          <w:sz w:val="21"/>
          <w:szCs w:val="21"/>
        </w:rPr>
        <w:t>点处的电势比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点处的电势低</w:t>
      </w:r>
      <w:r>
        <w:rPr>
          <w:rFonts w:ascii="Times New Roman" w:eastAsiaTheme="minorEastAsia" w:hAnsi="Times New Roman" w:hint="eastAsia"/>
          <w:sz w:val="21"/>
          <w:szCs w:val="21"/>
        </w:rPr>
        <w:t xml:space="preserve">           </w:t>
      </w:r>
      <w:r>
        <w:rPr>
          <w:rFonts w:ascii="Times New Roman" w:eastAsiaTheme="minorEastAsia" w:hAnsi="Times New Roman"/>
          <w:sz w:val="21"/>
          <w:szCs w:val="21"/>
        </w:rPr>
        <w:t>D.b</w:t>
      </w:r>
      <w:r>
        <w:rPr>
          <w:rFonts w:ascii="Times New Roman" w:eastAsiaTheme="minorEastAsia" w:hAnsi="Times New Roman"/>
          <w:sz w:val="21"/>
          <w:szCs w:val="21"/>
        </w:rPr>
        <w:t>处的电场强度比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处小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　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解析：电子所受电场力与电场线方向相反，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两电子分别从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两点运动到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C 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点，所受电场力方向始终与运动方向夹角小于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90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°，聚焦电场对两电子始终做正功，选项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错误；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 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两点处于同一等势面上，电子在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点具有的电势能与在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点具有的电势能相等，选项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错误；根据沿电场线方向电势降低可知，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点处的电势比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点处的电势低，选项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正确；根据电场线的疏密表示电场强度的大小可知，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处的电场强度比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处大，选项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错误。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考向三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  <w:r>
        <w:rPr>
          <w:rFonts w:ascii="Times New Roman" w:eastAsiaTheme="minorEastAsia" w:hAnsi="Times New Roman"/>
          <w:b/>
          <w:bCs/>
          <w:sz w:val="22"/>
        </w:rPr>
        <w:t>带电粒子在电场中的运动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【真题引领】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(2019·</w:t>
      </w:r>
      <w:r>
        <w:rPr>
          <w:rFonts w:ascii="Times New Roman" w:eastAsiaTheme="minorEastAsia" w:hAnsi="Times New Roman"/>
          <w:sz w:val="21"/>
          <w:szCs w:val="21"/>
        </w:rPr>
        <w:t>全国卷</w:t>
      </w:r>
      <w:r>
        <w:rPr>
          <w:rFonts w:ascii="Times New Roman" w:eastAsiaTheme="minorEastAsia" w:hAnsi="Times New Roman"/>
          <w:sz w:val="21"/>
          <w:szCs w:val="21"/>
        </w:rPr>
        <w:t>Ⅱ)</w:t>
      </w:r>
      <w:r>
        <w:rPr>
          <w:rFonts w:ascii="Times New Roman" w:eastAsiaTheme="minorEastAsia" w:hAnsi="Times New Roman"/>
          <w:sz w:val="21"/>
          <w:szCs w:val="21"/>
        </w:rPr>
        <w:t>如图，两金属板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水平放置，间距为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>。两金属板正中间有一水平放置的金属网</w:t>
      </w:r>
      <w:r>
        <w:rPr>
          <w:rFonts w:ascii="Times New Roman" w:eastAsiaTheme="minorEastAsia" w:hAnsi="Times New Roman"/>
          <w:sz w:val="21"/>
          <w:szCs w:val="21"/>
        </w:rPr>
        <w:t>G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G</w:t>
      </w:r>
      <w:r>
        <w:rPr>
          <w:rFonts w:ascii="Times New Roman" w:eastAsiaTheme="minorEastAsia" w:hAnsi="Times New Roman"/>
          <w:sz w:val="21"/>
          <w:szCs w:val="21"/>
        </w:rPr>
        <w:t>的尺寸相同。</w:t>
      </w:r>
      <w:r>
        <w:rPr>
          <w:rFonts w:ascii="Times New Roman" w:eastAsiaTheme="minorEastAsia" w:hAnsi="Times New Roman"/>
          <w:sz w:val="21"/>
          <w:szCs w:val="21"/>
        </w:rPr>
        <w:t>G</w:t>
      </w:r>
      <w:r>
        <w:rPr>
          <w:rFonts w:ascii="Times New Roman" w:eastAsiaTheme="minorEastAsia" w:hAnsi="Times New Roman"/>
          <w:sz w:val="21"/>
          <w:szCs w:val="21"/>
        </w:rPr>
        <w:t>接地，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的电势均为</w:t>
      </w:r>
      <w:r>
        <w:rPr>
          <w:rFonts w:ascii="Times New Roman" w:eastAsiaTheme="minorEastAsia" w:hAnsi="Times New Roman"/>
          <w:sz w:val="21"/>
          <w:szCs w:val="21"/>
        </w:rPr>
        <w:t>φ(φ&gt;0)</w:t>
      </w:r>
      <w:r>
        <w:rPr>
          <w:rFonts w:ascii="Times New Roman" w:eastAsiaTheme="minorEastAsia" w:hAnsi="Times New Roman"/>
          <w:sz w:val="21"/>
          <w:szCs w:val="21"/>
        </w:rPr>
        <w:t>。质量为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，电荷量为</w:t>
      </w:r>
      <w:r>
        <w:rPr>
          <w:rFonts w:ascii="Times New Roman" w:eastAsiaTheme="minorEastAsia" w:hAnsi="Times New Roman"/>
          <w:sz w:val="21"/>
          <w:szCs w:val="21"/>
        </w:rPr>
        <w:t>q(q&gt;0)</w:t>
      </w:r>
      <w:r>
        <w:rPr>
          <w:rFonts w:ascii="Times New Roman" w:eastAsiaTheme="minorEastAsia" w:hAnsi="Times New Roman"/>
          <w:sz w:val="21"/>
          <w:szCs w:val="21"/>
        </w:rPr>
        <w:t>的粒子自</w:t>
      </w:r>
      <w:r>
        <w:rPr>
          <w:rFonts w:ascii="Times New Roman" w:eastAsiaTheme="minorEastAsia" w:hAnsi="Times New Roman"/>
          <w:sz w:val="21"/>
          <w:szCs w:val="21"/>
        </w:rPr>
        <w:t>G</w:t>
      </w:r>
      <w:r>
        <w:rPr>
          <w:rFonts w:ascii="Times New Roman" w:eastAsiaTheme="minorEastAsia" w:hAnsi="Times New Roman"/>
          <w:sz w:val="21"/>
          <w:szCs w:val="21"/>
        </w:rPr>
        <w:t>的左端上方距离</w:t>
      </w:r>
      <w:r>
        <w:rPr>
          <w:rFonts w:ascii="Times New Roman" w:eastAsiaTheme="minorEastAsia" w:hAnsi="Times New Roman"/>
          <w:sz w:val="21"/>
          <w:szCs w:val="21"/>
        </w:rPr>
        <w:t>G</w:t>
      </w:r>
      <w:r>
        <w:rPr>
          <w:rFonts w:ascii="Times New Roman" w:eastAsiaTheme="minorEastAsia" w:hAnsi="Times New Roman"/>
          <w:sz w:val="21"/>
          <w:szCs w:val="21"/>
        </w:rPr>
        <w:t>为</w:t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</w:rPr>
        <w:t>的位置，以速度</w:t>
      </w:r>
      <w:r>
        <w:rPr>
          <w:rFonts w:ascii="Times New Roman" w:eastAsiaTheme="minorEastAsia" w:hAnsi="Times New Roman"/>
          <w:sz w:val="21"/>
          <w:szCs w:val="21"/>
        </w:rPr>
        <w:t>v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平行于纸面水平射入电场，重力忽略不计。</w:t>
      </w:r>
    </w:p>
    <w:p w:rsidR="00B2039D" w:rsidRDefault="0064696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158240" cy="792480"/>
            <wp:effectExtent l="19050" t="0" r="3810" b="0"/>
            <wp:docPr id="10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0" descr="说明: id:2147494369;FounderCES"/>
                    <pic:cNvPicPr>
                      <a:picLocks noChangeAspect="1"/>
                    </pic:cNvPicPr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求粒子第一次穿过</w:t>
      </w:r>
      <w:r>
        <w:rPr>
          <w:rFonts w:ascii="Times New Roman" w:eastAsiaTheme="minorEastAsia" w:hAnsi="Times New Roman"/>
          <w:sz w:val="21"/>
          <w:szCs w:val="21"/>
        </w:rPr>
        <w:t>G</w:t>
      </w:r>
      <w:r>
        <w:rPr>
          <w:rFonts w:ascii="Times New Roman" w:eastAsiaTheme="minorEastAsia" w:hAnsi="Times New Roman"/>
          <w:sz w:val="21"/>
          <w:szCs w:val="21"/>
        </w:rPr>
        <w:t>时的动能，以及它从射入电场至此时在水平方向上的位移大小。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若粒子恰好从</w:t>
      </w:r>
      <w:r>
        <w:rPr>
          <w:rFonts w:ascii="Times New Roman" w:eastAsiaTheme="minorEastAsia" w:hAnsi="Times New Roman"/>
          <w:sz w:val="21"/>
          <w:szCs w:val="21"/>
        </w:rPr>
        <w:t>G</w:t>
      </w:r>
      <w:r>
        <w:rPr>
          <w:rFonts w:ascii="Times New Roman" w:eastAsiaTheme="minorEastAsia" w:hAnsi="Times New Roman"/>
          <w:sz w:val="21"/>
          <w:szCs w:val="21"/>
        </w:rPr>
        <w:t>的下方距离</w:t>
      </w:r>
      <w:r>
        <w:rPr>
          <w:rFonts w:ascii="Times New Roman" w:eastAsiaTheme="minorEastAsia" w:hAnsi="Times New Roman"/>
          <w:sz w:val="21"/>
          <w:szCs w:val="21"/>
        </w:rPr>
        <w:t>G</w:t>
      </w:r>
      <w:r>
        <w:rPr>
          <w:rFonts w:ascii="Times New Roman" w:eastAsiaTheme="minorEastAsia" w:hAnsi="Times New Roman"/>
          <w:sz w:val="21"/>
          <w:szCs w:val="21"/>
        </w:rPr>
        <w:t>也为</w:t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</w:rPr>
        <w:t>的位置离开电场，则金属板的长度最短应为多少？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(1)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35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D1573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D1573&quot; wsp:rsidP=&quot;005D157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36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D1573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D1573&quot; wsp:rsidP=&quot;005D157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m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37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A29DE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A29DE&quot; wsp:rsidP=&quot;008A29DE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7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38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A29DE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A29DE&quot; wsp:rsidP=&quot;008A29DE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7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+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39" type="#_x0000_t75" style="width:1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757C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757C0&quot; wsp:rsidP=&quot;008757C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φ&lt;/m:t&gt;&lt;/m:r&gt;&lt;/m:num&gt;&lt;m:den&gt;&lt;m:r&gt;&lt;w:rPr&gt;&lt;w:rF&quot;on&gt;ts w:ascii=&quot;Cambria Math&quot; w:h-ansi=&quot;Cambria Math&quot;/&gt;&lt;wx:font wx:val=&quot;Cambria Math&quot;/&gt;&lt;w:i/&gt;&lt;w:sz w:val=&quot;30&quot;/&gt;&lt;w:sz-cs w:val=&quot;30&quot;/&gt;&lt;/w:rPr&gt;&lt;m:t&gt;d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40" type="#_x0000_t75" style="width:1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757C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757C0&quot; wsp:rsidP=&quot;008757C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φ&lt;/m:t&gt;&lt;/m:r&gt;&lt;/m:num&gt;&lt;m:den&gt;&lt;m:r&gt;&lt;w:rPr&gt;&lt;w:rF&quot;on&gt;ts w:ascii=&quot;Cambria Math&quot; w:h-ansi=&quot;Cambria Math&quot;/&gt;&lt;wx:font wx:val=&quot;Cambria Math&quot;/&gt;&lt;w:i/&gt;&lt;w:sz w:val=&quot;30&quot;/&gt;&lt;w:sz-cs w:val=&quot;30&quot;/&gt;&lt;/w:rPr&gt;&lt;m:t&gt;d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qh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　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0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35"/>
          <w:sz w:val="21"/>
          <w:szCs w:val="21"/>
        </w:rPr>
        <w:pict>
          <v:shape id="_x0000_i1141" type="#_x0000_t75" style="width:34.6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0596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A0596&quot; wsp:rsidP=&quot;004A0596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d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φ&lt;/m:t&gt;&lt;/m:r&gt;&lt;/m:den&gt;&lt;/m:f&gt;&lt;/m:e&gt;&lt;/m:rad&gt;&lt;/m:oMath&gt;&lt;/m:oMat&lt;hP: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35"/>
          <w:sz w:val="21"/>
          <w:szCs w:val="21"/>
        </w:rPr>
        <w:pict>
          <v:shape id="_x0000_i1142" type="#_x0000_t75" style="width:34.6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0596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A0596&quot; wsp:rsidP=&quot;004A0596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d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φ&lt;/m:t&gt;&lt;/m:r&gt;&lt;/m:den&gt;&lt;/m:f&gt;&lt;/m:e&gt;&lt;/m:rad&gt;&lt;/m:oMath&gt;&lt;/m:oMat&lt;hP: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     (2)2v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0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35"/>
          <w:sz w:val="21"/>
          <w:szCs w:val="21"/>
        </w:rPr>
        <w:pict>
          <v:shape id="_x0000_i1143" type="#_x0000_t75" style="width:34.6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84D45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84D45&quot; wsp:rsidP=&quot;00C84D45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d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φ&lt;/m:t&gt;&lt;/m:r&gt;&lt;/m:den&gt;&lt;/m:f&gt;&lt;/m:e&gt;&lt;/m:rad&gt;&lt;/m:oMath&gt;&lt;/m:oMat&lt;hP: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35"/>
          <w:sz w:val="21"/>
          <w:szCs w:val="21"/>
        </w:rPr>
        <w:pict>
          <v:shape id="_x0000_i1144" type="#_x0000_t75" style="width:34.6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84D45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84D45&quot; wsp:rsidP=&quot;00C84D45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d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φ&lt;/m:t&gt;&lt;/m:r&gt;&lt;/m:den&gt;&lt;/m:f&gt;&lt;/m:e&gt;&lt;/m:rad&gt;&lt;/m:oMath&gt;&lt;/m:oMat&lt;hP: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题眼解读：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看到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两金属板、粒子以速度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平行于纸面水平射入电场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用类平抛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看到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长度最短应为多少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临界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(1)PG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QG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间场强大小相等，均为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，粒子在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PG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间所受电场力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F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的方向竖直向下，设粒子的加速度大小为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，有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E=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45" type="#_x0000_t75" style="width:1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6691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6691F&quot; wsp:rsidP=&quot;0006691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φ&lt;/m:t&gt;&lt;/m:r&gt;&lt;/m:num&gt;&lt;m:den&gt;&lt;m:r&gt;&lt;w:rPr&gt;&lt;w:rF&quot;on&gt;ts w:ascii=&quot;Cambria Math&quot; w:h-ansi=&quot;Cambria Math&quot;/&gt;&lt;wx:font wx:val=&quot;Cambria Math&quot;/&gt;&lt;w:i/&gt;&lt;w:sz w:val=&quot;30&quot;/&gt;&lt;w:sz-cs w:val=&quot;30&quot;/&gt;&lt;/w:rPr&gt;&lt;m:t&gt;d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46" type="#_x0000_t75" style="width:1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6691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6691F&quot; wsp:rsidP=&quot;0006691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φ&lt;/m:t&gt;&lt;/m:r&gt;&lt;/m:num&gt;&lt;m:den&gt;&lt;m:r&gt;&lt;w:rPr&gt;&lt;w:rF&quot;on&gt;ts w:ascii=&quot;Cambria Math&quot; w:h-ansi=&quot;Cambria Math&quot;/&gt;&lt;wx:font wx:val=&quot;Cambria Math&quot;/&gt;&lt;w:i/&gt;&lt;w:sz w:val=&quot;30&quot;/&gt;&lt;w:sz-cs w:val=&quot;30&quot;/&gt;&lt;/w:rPr&gt;&lt;m:t&gt;d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①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F=qE=ma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②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设粒子第一次到达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G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时动能为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k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，由动能定理有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qEh=E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k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-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47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41DDD&quot;/&gt;&lt;wsp:rsid wsp:val=&quot;00F81A0E&quot;/&gt;&lt;wsp:rsid wsp:val=&quot;00FA57C3&quot;/&gt;&lt;wsp:rsid wsp:val=&quot;00FC4922&quot;/&gt;&lt;/wsp:rsids&gt;&lt;/w:docPr&gt;&lt;w:body&gt;&lt;wx:sect&gt;&lt;w:p wsp:rsidR=&quot;00000000&quot; wsp:rsidRDefault=&quot;00F41DDD&quot; wsp:rsidP=&quot;00F41DD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48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41DDD&quot;/&gt;&lt;wsp:rsid wsp:val=&quot;00F81A0E&quot;/&gt;&lt;wsp:rsid wsp:val=&quot;00FA57C3&quot;/&gt;&lt;wsp:rsid wsp:val=&quot;00FC4922&quot;/&gt;&lt;/wsp:rsids&gt;&lt;/w:docPr&gt;&lt;w:body&gt;&lt;wx:sect&gt;&lt;w:p wsp:rsidR=&quot;00000000&quot; wsp:rsidRDefault=&quot;00F41DDD&quot; wsp:rsidP=&quot;00F41DD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m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49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0748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00748&quot; wsp:rsidP=&quot;00E00748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7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50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0748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00748&quot; wsp:rsidP=&quot;00E00748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7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③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设粒子第一次到达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G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时所用时间为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，粒子在水平方向的位移为</w:t>
      </w:r>
      <w:r>
        <w:rPr>
          <w:rFonts w:asciiTheme="minorEastAsia" w:eastAsiaTheme="minorEastAsia" w:hAnsiTheme="minorEastAsia" w:cstheme="minorEastAsia" w:hint="eastAsia"/>
          <w:i/>
          <w:color w:val="FF0000"/>
          <w:sz w:val="21"/>
          <w:szCs w:val="21"/>
        </w:rPr>
        <w:t>l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，如图所示，</w:t>
      </w:r>
    </w:p>
    <w:p w:rsidR="00B2039D" w:rsidRDefault="0064696D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color w:val="FF0000"/>
          <w:sz w:val="21"/>
          <w:szCs w:val="21"/>
        </w:rPr>
        <w:drawing>
          <wp:inline distT="0" distB="0" distL="114300" distR="114300">
            <wp:extent cx="1158240" cy="792480"/>
            <wp:effectExtent l="19050" t="0" r="3810" b="0"/>
            <wp:docPr id="30" name="图片 1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83" descr="说明: id:2147488845;FounderCES"/>
                    <pic:cNvPicPr>
                      <a:picLocks noChangeAspect="1"/>
                    </pic:cNvPicPr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则有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h=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51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8528B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8528B&quot; wsp:rsidP=&quot;00A8528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52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8528B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8528B&quot; wsp:rsidP=&quot;00A8528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at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④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i/>
          <w:color w:val="FF0000"/>
          <w:sz w:val="21"/>
          <w:szCs w:val="21"/>
        </w:rPr>
        <w:t>l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⑤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联立①②③④⑤式解得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k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53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F6D03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F6D03&quot; wsp:rsidP=&quot;008F6D0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54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F6D03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F6D03&quot; wsp:rsidP=&quot;008F6D0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m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55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C1AA1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C1AA1&quot; wsp:rsidP=&quot;000C1AA1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7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0"/>
          <w:sz w:val="21"/>
          <w:szCs w:val="21"/>
        </w:rPr>
        <w:pict>
          <v:shape id="_x0000_i1156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C1AA1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C1AA1&quot; wsp:rsidP=&quot;000C1AA1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7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+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57" type="#_x0000_t75" style="width:1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24673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24673&quot; wsp:rsidP=&quot;00D2467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φ&lt;/m:t&gt;&lt;/m:r&gt;&lt;/m:num&gt;&lt;m:den&gt;&lt;m:r&gt;&lt;w:rPr&gt;&lt;w:rF&quot;on&gt;ts w:ascii=&quot;Cambria Math&quot; w:h-ansi=&quot;Cambria Math&quot;/&gt;&lt;wx:font wx:val=&quot;Cambria Math&quot;/&gt;&lt;w:i/&gt;&lt;w:sz w:val=&quot;30&quot;/&gt;&lt;w:sz-cs w:val=&quot;30&quot;/&gt;&lt;/w:rPr&gt;&lt;m:t&gt;d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58" type="#_x0000_t75" style="width:1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24673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24673&quot; wsp:rsidP=&quot;00D2467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φ&lt;/m:t&gt;&lt;/m:r&gt;&lt;/m:num&gt;&lt;m:den&gt;&lt;m:r&gt;&lt;w:rPr&gt;&lt;w:rF&quot;on&gt;ts w:ascii=&quot;Cambria Math&quot; w:h-ansi=&quot;Cambria Math&quot;/&gt;&lt;wx:font wx:val=&quot;Cambria Math&quot;/&gt;&lt;w:i/&gt;&lt;w:sz w:val=&quot;30&quot;/&gt;&lt;w:sz-cs w:val=&quot;30&quot;/&gt;&lt;/w:rPr&gt;&lt;m:t&gt;d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qh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⑥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i/>
          <w:color w:val="FF0000"/>
          <w:sz w:val="21"/>
          <w:szCs w:val="21"/>
        </w:rPr>
        <w:t>l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0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35"/>
          <w:sz w:val="21"/>
          <w:szCs w:val="21"/>
        </w:rPr>
        <w:pict>
          <v:shape id="_x0000_i1159" type="#_x0000_t75" style="width:34.6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562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56240&quot; wsp:rsidP=&quot;00A56240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d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φ&lt;/m:t&gt;&lt;/m:r&gt;&lt;/m:den&gt;&lt;/m:f&gt;&lt;/m:e&gt;&lt;/m:rad&gt;&lt;/m:oMath&gt;&lt;/m:oMat&lt;hP: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35"/>
          <w:sz w:val="21"/>
          <w:szCs w:val="21"/>
        </w:rPr>
        <w:pict>
          <v:shape id="_x0000_i1160" type="#_x0000_t75" style="width:34.6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562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56240&quot; wsp:rsidP=&quot;00A56240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d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φ&lt;/m:t&gt;&lt;/m:r&gt;&lt;/m:den&gt;&lt;/m:f&gt;&lt;/m:e&gt;&lt;/m:rad&gt;&lt;/m:oMath&gt;&lt;/m:oMat&lt;hP: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⑦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(2)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设粒子穿过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G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一次就从电场的右侧飞出，则金属板的长度最短，如图所示，</w:t>
      </w:r>
    </w:p>
    <w:p w:rsidR="00B2039D" w:rsidRDefault="0064696D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color w:val="FF0000"/>
          <w:sz w:val="21"/>
          <w:szCs w:val="21"/>
        </w:rPr>
        <w:drawing>
          <wp:inline distT="0" distB="0" distL="114300" distR="114300">
            <wp:extent cx="1158240" cy="792480"/>
            <wp:effectExtent l="19050" t="0" r="3810" b="0"/>
            <wp:docPr id="31" name="图片 1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94" descr="说明: id:2147488852;FounderCES"/>
                    <pic:cNvPicPr>
                      <a:picLocks noChangeAspect="1"/>
                    </pic:cNvPicPr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由对称性知，此时金属板的长度为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L=2</w:t>
      </w:r>
      <w:r>
        <w:rPr>
          <w:rFonts w:asciiTheme="minorEastAsia" w:eastAsiaTheme="minorEastAsia" w:hAnsiTheme="minorEastAsia" w:cstheme="minorEastAsia" w:hint="eastAsia"/>
          <w:i/>
          <w:color w:val="FF0000"/>
          <w:sz w:val="21"/>
          <w:szCs w:val="21"/>
        </w:rPr>
        <w:t>l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=2v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0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35"/>
          <w:sz w:val="21"/>
          <w:szCs w:val="21"/>
        </w:rPr>
        <w:pict>
          <v:shape id="_x0000_i1161" type="#_x0000_t75" style="width:34.6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B3362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B3362&quot; wsp:rsidP=&quot;003B3362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d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φ&lt;/m:t&gt;&lt;/m:r&gt;&lt;/m:den&gt;&lt;/m:f&gt;&lt;/m:e&gt;&lt;/m:rad&gt;&lt;/m:oMath&gt;&lt;/m:oMat&lt;hP: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35"/>
          <w:sz w:val="21"/>
          <w:szCs w:val="21"/>
        </w:rPr>
        <w:pict>
          <v:shape id="_x0000_i1162" type="#_x0000_t75" style="width:34.6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B3362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B3362&quot; wsp:rsidP=&quot;003B3362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d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φ&lt;/m:t&gt;&lt;/m:r&gt;&lt;/m:den&gt;&lt;/m:f&gt;&lt;/m:e&gt;&lt;/m:rad&gt;&lt;/m:oMath&gt;&lt;/m:oMat&lt;hP: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</w:p>
    <w:p w:rsidR="00B2039D" w:rsidRPr="00234138" w:rsidRDefault="0064696D">
      <w:pPr>
        <w:pStyle w:val="1"/>
        <w:spacing w:line="360" w:lineRule="auto"/>
        <w:rPr>
          <w:rFonts w:ascii="Times New Roman" w:eastAsiaTheme="minorEastAsia" w:hAnsi="Times New Roman"/>
          <w:color w:val="auto"/>
          <w:sz w:val="21"/>
          <w:szCs w:val="21"/>
        </w:rPr>
      </w:pP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(2)</w:t>
      </w: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错因警示：</w:t>
      </w:r>
    </w:p>
    <w:p w:rsidR="00B2039D" w:rsidRPr="00234138" w:rsidRDefault="0064696D">
      <w:pPr>
        <w:pStyle w:val="1"/>
        <w:spacing w:line="360" w:lineRule="auto"/>
        <w:rPr>
          <w:rFonts w:ascii="Times New Roman" w:eastAsiaTheme="minorEastAsia" w:hAnsi="Times New Roman"/>
          <w:color w:val="auto"/>
          <w:sz w:val="21"/>
          <w:szCs w:val="21"/>
        </w:rPr>
      </w:pP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警示</w:t>
      </w: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1</w:t>
      </w: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：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PG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、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QG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间场强大小相等，方向相反，为匀强电场。</w:t>
      </w:r>
    </w:p>
    <w:p w:rsidR="00B2039D" w:rsidRPr="00234138" w:rsidRDefault="0064696D">
      <w:pPr>
        <w:pStyle w:val="1"/>
        <w:spacing w:line="360" w:lineRule="auto"/>
        <w:rPr>
          <w:rFonts w:ascii="Times New Roman" w:eastAsiaTheme="minorEastAsia" w:hAnsi="Times New Roman"/>
          <w:color w:val="auto"/>
          <w:sz w:val="21"/>
          <w:szCs w:val="21"/>
        </w:rPr>
      </w:pP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警示</w:t>
      </w: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2</w:t>
      </w: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：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粒子进入电场做类平抛运动。</w:t>
      </w:r>
    </w:p>
    <w:p w:rsidR="00B2039D" w:rsidRPr="00234138" w:rsidRDefault="0064696D">
      <w:pPr>
        <w:pStyle w:val="1"/>
        <w:spacing w:line="360" w:lineRule="auto"/>
        <w:rPr>
          <w:rFonts w:ascii="Times New Roman" w:eastAsiaTheme="minorEastAsia" w:hAnsi="Times New Roman"/>
          <w:color w:val="auto"/>
          <w:sz w:val="21"/>
          <w:szCs w:val="21"/>
        </w:rPr>
      </w:pP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警示</w:t>
      </w: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3</w:t>
      </w:r>
      <w:r w:rsidRPr="00234138">
        <w:rPr>
          <w:rFonts w:ascii="Times New Roman" w:eastAsiaTheme="minorEastAsia" w:hAnsi="Times New Roman"/>
          <w:b/>
          <w:color w:val="auto"/>
          <w:sz w:val="21"/>
          <w:szCs w:val="21"/>
        </w:rPr>
        <w:t>：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根据对称性，粒子穿过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G</w:t>
      </w:r>
      <w:r w:rsidRPr="00234138">
        <w:rPr>
          <w:rFonts w:ascii="Times New Roman" w:eastAsiaTheme="minorEastAsia" w:hAnsi="Times New Roman"/>
          <w:color w:val="auto"/>
          <w:sz w:val="21"/>
          <w:szCs w:val="21"/>
        </w:rPr>
        <w:t>一次就从电场的右侧飞出，则金属板的长度最短。</w:t>
      </w:r>
    </w:p>
    <w:p w:rsidR="00B2039D" w:rsidRDefault="0064696D">
      <w:pPr>
        <w:pStyle w:val="1"/>
        <w:spacing w:line="360" w:lineRule="auto"/>
        <w:jc w:val="both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解决带电粒子在电场中运动问题的基本思路及注意问题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</w:p>
    <w:p w:rsidR="00B2039D" w:rsidRDefault="0064696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3168015" cy="1760220"/>
            <wp:effectExtent l="19050" t="0" r="0" b="0"/>
            <wp:docPr id="11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1" descr="说明: id:2147494383;FounderCES"/>
                    <pic:cNvPicPr>
                      <a:picLocks noChangeAspect="1"/>
                    </pic:cNvPicPr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8015" cy="176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考场练兵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1"/>
          <w:szCs w:val="21"/>
        </w:rPr>
        <w:t>：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1.(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在竖直向上的匀强电场中，有两个质量相等、带异种电荷的小球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B(</w:t>
      </w:r>
      <w:r>
        <w:rPr>
          <w:rFonts w:ascii="Times New Roman" w:eastAsiaTheme="minorEastAsia" w:hAnsi="Times New Roman"/>
          <w:sz w:val="21"/>
          <w:szCs w:val="21"/>
        </w:rPr>
        <w:t>均可视为质点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处在同一水平面上。现将两球以相同的水平速度</w:t>
      </w:r>
      <w:r>
        <w:rPr>
          <w:rFonts w:ascii="Times New Roman" w:eastAsiaTheme="minorEastAsia" w:hAnsi="Times New Roman"/>
          <w:sz w:val="21"/>
          <w:szCs w:val="21"/>
        </w:rPr>
        <w:t>v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向右抛出，最后落到水平地面上，运动轨迹如图所示，两球之间的静电力和空气阻力均不考虑，则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B2039D" w:rsidRDefault="0064696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216025" cy="911225"/>
            <wp:effectExtent l="19050" t="0" r="3175" b="0"/>
            <wp:docPr id="12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3" descr="说明: id:2147494404;FounderCES"/>
                    <pic:cNvPicPr>
                      <a:picLocks noChangeAspect="1"/>
                    </pic:cNvPicPr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A.A</w:t>
      </w:r>
      <w:r>
        <w:rPr>
          <w:rFonts w:ascii="Times New Roman" w:eastAsiaTheme="minorEastAsia" w:hAnsi="Times New Roman"/>
          <w:sz w:val="21"/>
          <w:szCs w:val="21"/>
        </w:rPr>
        <w:t>球带正电，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球带负电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B.A</w:t>
      </w:r>
      <w:r>
        <w:rPr>
          <w:rFonts w:ascii="Times New Roman" w:eastAsiaTheme="minorEastAsia" w:hAnsi="Times New Roman"/>
          <w:sz w:val="21"/>
          <w:szCs w:val="21"/>
        </w:rPr>
        <w:t>球比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球先落地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在下落过程中，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球的电势能减少，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球的电势能增加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两球从抛出到各自落地的过程中，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球的动能变化量比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球的小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　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解析：两球在水平方向都做匀速直线运动，由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x=v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知，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相同，则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运动的时间比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的长，竖直方向上，由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h=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63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A0516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A0516&quot; wsp:rsidP=&quot;001A051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64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A0516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A0516&quot; wsp:rsidP=&quot;001A051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at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h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相等，可知，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的合力比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的小，所以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的电场力向上，带正电，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的电场力向下，带负电，故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正确。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运动的时间比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的长，则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球比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球先落地，故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错误。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的电场力向上，电场力对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球做负功，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球的电势能增加。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的电场力向下，电场力对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球做正功，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球的电势能减小，故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错误。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的合力比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的小，则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的合力做功较少，由动能定理知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球的动能变化小，故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正确。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2.</w:t>
      </w:r>
      <w:r>
        <w:rPr>
          <w:rFonts w:ascii="Times New Roman" w:eastAsiaTheme="minorEastAsia" w:hAnsi="Times New Roman"/>
          <w:sz w:val="21"/>
          <w:szCs w:val="21"/>
        </w:rPr>
        <w:t>如图所示，带正电的粒子以一定的初速度</w:t>
      </w:r>
      <w:r>
        <w:rPr>
          <w:rFonts w:ascii="Times New Roman" w:eastAsiaTheme="minorEastAsia" w:hAnsi="Times New Roman"/>
          <w:sz w:val="21"/>
          <w:szCs w:val="21"/>
        </w:rPr>
        <w:t>v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沿两板的中线进入水平放置的平行金属板内，恰好沿下板的边缘飞出，已知板长为</w:t>
      </w:r>
      <w:r>
        <w:rPr>
          <w:rFonts w:ascii="Times New Roman" w:eastAsiaTheme="minorEastAsia" w:hAnsi="Times New Roman"/>
          <w:sz w:val="21"/>
          <w:szCs w:val="21"/>
        </w:rPr>
        <w:t>L</w:t>
      </w:r>
      <w:r>
        <w:rPr>
          <w:rFonts w:ascii="Times New Roman" w:eastAsiaTheme="minorEastAsia" w:hAnsi="Times New Roman"/>
          <w:sz w:val="21"/>
          <w:szCs w:val="21"/>
        </w:rPr>
        <w:t>，板间的距离为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>，板间电压为</w:t>
      </w:r>
      <w:r>
        <w:rPr>
          <w:rFonts w:ascii="Times New Roman" w:eastAsiaTheme="minorEastAsia" w:hAnsi="Times New Roman"/>
          <w:sz w:val="21"/>
          <w:szCs w:val="21"/>
        </w:rPr>
        <w:t>U</w:t>
      </w:r>
      <w:r>
        <w:rPr>
          <w:rFonts w:ascii="Times New Roman" w:eastAsiaTheme="minorEastAsia" w:hAnsi="Times New Roman"/>
          <w:sz w:val="21"/>
          <w:szCs w:val="21"/>
        </w:rPr>
        <w:t>，带电粒子的电荷量为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，粒子通过平行金属板的时间为</w:t>
      </w:r>
      <w:r>
        <w:rPr>
          <w:rFonts w:ascii="Times New Roman" w:eastAsiaTheme="minorEastAsia" w:hAnsi="Times New Roman"/>
          <w:sz w:val="21"/>
          <w:szCs w:val="21"/>
        </w:rPr>
        <w:t>t</w:t>
      </w:r>
      <w:r>
        <w:rPr>
          <w:rFonts w:ascii="Times New Roman" w:eastAsiaTheme="minorEastAsia" w:hAnsi="Times New Roman"/>
          <w:sz w:val="21"/>
          <w:szCs w:val="21"/>
        </w:rPr>
        <w:t>，不计</w:t>
      </w:r>
      <w:r>
        <w:rPr>
          <w:rFonts w:ascii="Times New Roman" w:eastAsiaTheme="minorEastAsia" w:hAnsi="Times New Roman"/>
          <w:sz w:val="21"/>
          <w:szCs w:val="21"/>
        </w:rPr>
        <w:t>粒子的重力，则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B2039D" w:rsidRDefault="0064696D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254760" cy="762000"/>
            <wp:effectExtent l="19050" t="0" r="2540" b="0"/>
            <wp:docPr id="14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4" descr="说明: id:2147494411;FounderCES"/>
                    <pic:cNvPicPr>
                      <a:picLocks noChangeAspect="1"/>
                    </pic:cNvPicPr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在前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65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C64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D5C64&quot; wsp:rsidP=&quot;007D5C6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66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C64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D5C64&quot; wsp:rsidP=&quot;007D5C6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时间内，电场力对粒子做的功为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67" type="#_x0000_t75" style="width:1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67BB3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67BB3&quot; wsp:rsidP=&quot;00467BB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Uq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68" type="#_x0000_t75" style="width:1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67BB3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67BB3&quot; wsp:rsidP=&quot;00467BB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Uq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在后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69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AB56AF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B56AF&quot; wsp:rsidP=&quot;00AB56A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70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AB56AF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B56AF&quot; wsp:rsidP=&quot;00AB56A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时间内，电场力对粒子做的功为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71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A44C0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A44C0&quot; wsp:rsidP=&quot;006A44C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72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A44C0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A44C0&quot; wsp:rsidP=&quot;006A44C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Uq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在粒子下落前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73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33587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33587&quot; wsp:rsidP=&quot;0043358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74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33587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33587&quot; wsp:rsidP=&quot;0043358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和后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75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B4391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B4391&quot; wsp:rsidP=&quot;00CB439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76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B4391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B4391&quot; wsp:rsidP=&quot;00CB439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的过程中，电场力做功之比为</w:t>
      </w:r>
      <w:r>
        <w:rPr>
          <w:rFonts w:ascii="Times New Roman" w:eastAsiaTheme="minorEastAsia" w:hAnsi="Times New Roman"/>
          <w:sz w:val="21"/>
          <w:szCs w:val="21"/>
        </w:rPr>
        <w:t>1∶2</w:t>
      </w:r>
    </w:p>
    <w:p w:rsidR="00B2039D" w:rsidRDefault="0064696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在粒子下落前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77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A4268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A4268&quot; wsp:rsidP=&quot;003A426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78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A4268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A4268&quot; wsp:rsidP=&quot;003A426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和后</w: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79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94DB3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94DB3&quot; wsp:rsidP=&quot;00694DB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416F1A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80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94DB3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94DB3&quot; wsp:rsidP=&quot;00694DB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 w:rsidR="00416F1A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的过程中，电场力做功之比为</w:t>
      </w:r>
      <w:r>
        <w:rPr>
          <w:rFonts w:ascii="Times New Roman" w:eastAsiaTheme="minorEastAsia" w:hAnsi="Times New Roman"/>
          <w:sz w:val="21"/>
          <w:szCs w:val="21"/>
        </w:rPr>
        <w:t>2∶1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【答案】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 xml:space="preserve">　</w:t>
      </w:r>
    </w:p>
    <w:p w:rsidR="00B2039D" w:rsidRDefault="0064696D">
      <w:pPr>
        <w:pStyle w:val="1"/>
        <w:spacing w:line="360" w:lineRule="auto"/>
        <w:rPr>
          <w:rFonts w:asciiTheme="minorEastAsia" w:eastAsiaTheme="minorEastAsia" w:hAnsiTheme="minorEastAsia" w:cs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解析：根据类平抛运动规律可知，竖直方向粒子做初速度为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0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的匀加速直线运动，根据推论：连续相等时间内位移之比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∶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∶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，则前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81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20F85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20F85&quot; wsp:rsidP=&quot;00020F8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82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20F85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20F85&quot; wsp:rsidP=&quot;00020F8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时间内，竖直方向的位移大小为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y=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83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164B3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164B3&quot; wsp:rsidP=&quot;00E164B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84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164B3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164B3&quot; wsp:rsidP=&quot;00E164B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9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·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85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257A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F2257A&quot; wsp:rsidP=&quot;00F2257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86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257A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F2257A&quot; wsp:rsidP=&quot;00F2257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，电场力做功为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W=qEy=qE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·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(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87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D5CB6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D5CB6&quot; wsp:rsidP=&quot;004D5CB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88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D5CB6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D5CB6&quot; wsp:rsidP=&quot;004D5CB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9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·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89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81DB5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81DB5&quot; wsp:rsidP=&quot;00881DB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90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81DB5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81DB5&quot; wsp:rsidP=&quot;00881DB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，又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U=Ed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，解得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W=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91" type="#_x0000_t75" style="width:1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D3057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D3057&quot; wsp:rsidP=&quot;00ED305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Uq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1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92" type="#_x0000_t75" style="width:1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D3057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D3057&quot; wsp:rsidP=&quot;00ED305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Uq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1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，故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错误。由上分析知，后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93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427E0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427E0&quot; wsp:rsidP=&quot;005427E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94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427E0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427E0&quot; wsp:rsidP=&quot;005427E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时间内竖直方向的位移大小为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′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95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50228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50228&quot; wsp:rsidP=&quot;00D5022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96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50228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50228&quot; wsp:rsidP=&quot;00D5022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·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97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12FC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F12FC&quot; wsp:rsidP=&quot;009F12F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98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12FC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F12FC&quot; wsp:rsidP=&quot;009F12F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，所以电场力做功为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W=qEy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′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=qE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·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199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wsp:rsid wsp:val=&quot;00FE41BF&quot;/&gt;&lt;/wsp:rsids&gt;&lt;/w:docPr&gt;&lt;w:body&gt;&lt;wx:sect&gt;&lt;w:p wsp:rsidR=&quot;00000000&quot; wsp:rsidRDefault=&quot;00FE41BF&quot; wsp:rsidP=&quot;00FE41B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00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wsp:rsid wsp:val=&quot;00FE41BF&quot;/&gt;&lt;/wsp:rsids&gt;&lt;/w:docPr&gt;&lt;w:body&gt;&lt;wx:sect&gt;&lt;w:p wsp:rsidR=&quot;00000000&quot; wsp:rsidRDefault=&quot;00FE41BF&quot; wsp:rsidP=&quot;00FE41B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d=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01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015A4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015A4&quot; wsp:rsidP=&quot;005015A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02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015A4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015A4&quot; wsp:rsidP=&quot;005015A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8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Uq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，故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正确。根据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W=qEy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可得，在粒子下落前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03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82278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82278&quot; wsp:rsidP=&quot;00D8227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04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82278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82278&quot; wsp:rsidP=&quot;00D8227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和后</w: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QUOTE </w:instrText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05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E2F4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E2F4B&quot; wsp:rsidP=&quot;000E2F4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instrText xml:space="preserve"> </w:instrTex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separate"/>
      </w:r>
      <w:r w:rsidRPr="00416F1A">
        <w:rPr>
          <w:rFonts w:asciiTheme="minorEastAsia" w:eastAsiaTheme="minorEastAsia" w:hAnsiTheme="minorEastAsia" w:cstheme="minorEastAsia"/>
          <w:color w:val="FF0000"/>
          <w:position w:val="-21"/>
          <w:sz w:val="21"/>
          <w:szCs w:val="21"/>
        </w:rPr>
        <w:pict>
          <v:shape id="_x0000_i1206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E2F4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E2F4B&quot; wsp:rsidP=&quot;000E2F4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 w:rsidR="00416F1A"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的过程中，电场力做功之比为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∶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，故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color w:val="FF0000"/>
          <w:sz w:val="21"/>
          <w:szCs w:val="21"/>
        </w:rPr>
        <w:t>错误。</w:t>
      </w:r>
    </w:p>
    <w:p w:rsidR="00B2039D" w:rsidRDefault="00B2039D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bookmarkStart w:id="0" w:name="_GoBack"/>
      <w:bookmarkEnd w:id="0"/>
    </w:p>
    <w:sectPr w:rsidR="00B2039D" w:rsidSect="00B2039D">
      <w:headerReference w:type="default" r:id="rId72"/>
      <w:pgSz w:w="11906" w:h="16838"/>
      <w:pgMar w:top="1440" w:right="1080" w:bottom="1440" w:left="1080" w:header="738" w:footer="9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F1A" w:rsidRDefault="00416F1A" w:rsidP="00416F1A">
      <w:r>
        <w:separator/>
      </w:r>
    </w:p>
  </w:endnote>
  <w:endnote w:type="continuationSeparator" w:id="0">
    <w:p w:rsidR="00416F1A" w:rsidRDefault="00416F1A" w:rsidP="00416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F1A" w:rsidRDefault="00416F1A" w:rsidP="00416F1A">
      <w:r>
        <w:separator/>
      </w:r>
    </w:p>
  </w:footnote>
  <w:footnote w:type="continuationSeparator" w:id="0">
    <w:p w:rsidR="00416F1A" w:rsidRDefault="00416F1A" w:rsidP="00416F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F1A" w:rsidRPr="0064696D" w:rsidRDefault="00416F1A" w:rsidP="0064696D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8688F"/>
    <w:multiLevelType w:val="singleLevel"/>
    <w:tmpl w:val="32D8688F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E9D78E8"/>
    <w:rsid w:val="00234138"/>
    <w:rsid w:val="00416F1A"/>
    <w:rsid w:val="0064696D"/>
    <w:rsid w:val="00B2039D"/>
    <w:rsid w:val="08F67783"/>
    <w:rsid w:val="0E9D7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039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203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B203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B2039D"/>
  </w:style>
  <w:style w:type="paragraph" w:customStyle="1" w:styleId="1">
    <w:name w:val="无间隔1"/>
    <w:qFormat/>
    <w:rsid w:val="00B2039D"/>
    <w:rPr>
      <w:rFonts w:ascii="NEU-BZ-S92" w:eastAsia="方正书宋_GBK" w:hAnsi="NEU-BZ-S92"/>
      <w:color w:val="000000"/>
      <w:sz w:val="18"/>
      <w:szCs w:val="22"/>
    </w:rPr>
  </w:style>
  <w:style w:type="paragraph" w:styleId="a6">
    <w:name w:val="Balloon Text"/>
    <w:basedOn w:val="a"/>
    <w:link w:val="Char"/>
    <w:rsid w:val="00234138"/>
    <w:rPr>
      <w:sz w:val="18"/>
      <w:szCs w:val="18"/>
    </w:rPr>
  </w:style>
  <w:style w:type="character" w:customStyle="1" w:styleId="Char">
    <w:name w:val="批注框文本 Char"/>
    <w:basedOn w:val="a0"/>
    <w:link w:val="a6"/>
    <w:rsid w:val="0023413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image" Target="media/image32.jpeg"/><Relationship Id="rId21" Type="http://schemas.openxmlformats.org/officeDocument/2006/relationships/image" Target="media/image14.jpe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jpeg"/><Relationship Id="rId50" Type="http://schemas.openxmlformats.org/officeDocument/2006/relationships/image" Target="media/image43.png"/><Relationship Id="rId55" Type="http://schemas.openxmlformats.org/officeDocument/2006/relationships/image" Target="media/image48.jpeg"/><Relationship Id="rId63" Type="http://schemas.openxmlformats.org/officeDocument/2006/relationships/image" Target="media/image56.jpeg"/><Relationship Id="rId68" Type="http://schemas.openxmlformats.org/officeDocument/2006/relationships/image" Target="media/image61.png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61" Type="http://schemas.openxmlformats.org/officeDocument/2006/relationships/image" Target="media/image54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jpeg"/><Relationship Id="rId65" Type="http://schemas.openxmlformats.org/officeDocument/2006/relationships/image" Target="media/image58.png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jpeg"/><Relationship Id="rId56" Type="http://schemas.openxmlformats.org/officeDocument/2006/relationships/image" Target="media/image49.jpeg"/><Relationship Id="rId64" Type="http://schemas.openxmlformats.org/officeDocument/2006/relationships/image" Target="media/image57.jpeg"/><Relationship Id="rId69" Type="http://schemas.openxmlformats.org/officeDocument/2006/relationships/image" Target="media/image62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jpe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jpeg"/><Relationship Id="rId70" Type="http://schemas.openxmlformats.org/officeDocument/2006/relationships/image" Target="media/image6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882</Words>
  <Characters>5031</Characters>
  <Application>Microsoft Office Word</Application>
  <DocSecurity>0</DocSecurity>
  <Lines>41</Lines>
  <Paragraphs>11</Paragraphs>
  <ScaleCrop>false</ScaleCrop>
  <Company>番茄花园</Company>
  <LinksUpToDate>false</LinksUpToDate>
  <CharactersWithSpaces>5902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残雪</dc:creator>
  <cp:lastModifiedBy>dell</cp:lastModifiedBy>
  <cp:revision>3</cp:revision>
  <dcterms:created xsi:type="dcterms:W3CDTF">2020-05-02T09:13:00Z</dcterms:created>
  <dcterms:modified xsi:type="dcterms:W3CDTF">2024-04-01T00:42:00Z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