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800" w:rsidRPr="002E765B" w:rsidRDefault="00D87C3F" w:rsidP="002E765B">
      <w:pPr>
        <w:pStyle w:val="af3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2E765B">
        <w:rPr>
          <w:rFonts w:ascii="宋体" w:eastAsia="宋体" w:hAnsi="宋体"/>
          <w:b/>
          <w:color w:val="FF0000"/>
          <w:sz w:val="28"/>
        </w:rPr>
        <w:t>第</w:t>
      </w:r>
      <w:r w:rsidRPr="002E765B">
        <w:rPr>
          <w:rFonts w:ascii="宋体" w:eastAsia="宋体" w:hAnsi="宋体"/>
          <w:b/>
          <w:color w:val="FF0000"/>
          <w:sz w:val="28"/>
        </w:rPr>
        <w:t>1</w:t>
      </w:r>
      <w:r w:rsidRPr="002E765B">
        <w:rPr>
          <w:rFonts w:ascii="宋体" w:eastAsia="宋体" w:hAnsi="宋体"/>
          <w:b/>
          <w:color w:val="FF0000"/>
          <w:sz w:val="28"/>
        </w:rPr>
        <w:t>节</w:t>
      </w:r>
      <w:r w:rsidRPr="002E765B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Pr="002E765B">
        <w:rPr>
          <w:rFonts w:ascii="宋体" w:eastAsia="宋体" w:hAnsi="宋体"/>
          <w:b/>
          <w:color w:val="FF0000"/>
          <w:sz w:val="28"/>
        </w:rPr>
        <w:t>透镜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color w:val="000000" w:themeColor="text1"/>
        </w:rPr>
        <w:t>知能演练</w:t>
      </w:r>
      <w:r w:rsidRPr="002E765B">
        <w:rPr>
          <w:rFonts w:ascii="宋体" w:eastAsia="宋体" w:hAnsi="宋体"/>
          <w:color w:val="000000" w:themeColor="text1"/>
        </w:rPr>
        <w:t>提升</w:t>
      </w:r>
    </w:p>
    <w:p w:rsidR="006C1800" w:rsidRPr="002E765B" w:rsidRDefault="006C18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374" name="图片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" name="图片 37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E765B">
        <w:rPr>
          <w:rFonts w:ascii="宋体" w:eastAsia="宋体" w:hAnsi="宋体"/>
          <w:color w:val="000000" w:themeColor="text1"/>
        </w:rPr>
        <w:t>能力提升</w:t>
      </w:r>
      <w:r w:rsidRPr="002E765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375" name="图片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" name="图片 37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b/>
          <w:color w:val="000000" w:themeColor="text1"/>
        </w:rPr>
        <w:t>1</w:t>
      </w:r>
      <w:r w:rsidRPr="002E765B">
        <w:rPr>
          <w:rFonts w:ascii="宋体" w:eastAsia="宋体" w:hAnsi="宋体" w:cs="Times New Roman"/>
          <w:i/>
          <w:color w:val="000000" w:themeColor="text1"/>
        </w:rPr>
        <w:t>.</w:t>
      </w:r>
      <w:r w:rsidRPr="002E765B">
        <w:rPr>
          <w:rFonts w:ascii="宋体" w:eastAsia="宋体" w:hAnsi="宋体"/>
          <w:color w:val="000000" w:themeColor="text1"/>
        </w:rPr>
        <w:t>如果把一个玻璃球分割成五块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其截面如图所示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再将这五块玻璃</w:t>
      </w:r>
      <w:r w:rsidRPr="002E765B">
        <w:rPr>
          <w:rFonts w:ascii="宋体" w:eastAsia="宋体" w:hAnsi="宋体"/>
          <w:i/>
          <w:color w:val="000000" w:themeColor="text1"/>
        </w:rPr>
        <w:t>a</w:t>
      </w:r>
      <w:r w:rsidRPr="002E765B">
        <w:rPr>
          <w:rFonts w:ascii="宋体" w:eastAsia="宋体" w:hAnsi="宋体"/>
          <w:color w:val="000000" w:themeColor="text1"/>
        </w:rPr>
        <w:t>、</w:t>
      </w:r>
      <w:r w:rsidRPr="002E765B">
        <w:rPr>
          <w:rFonts w:ascii="宋体" w:eastAsia="宋体" w:hAnsi="宋体"/>
          <w:i/>
          <w:color w:val="000000" w:themeColor="text1"/>
        </w:rPr>
        <w:t>b</w:t>
      </w:r>
      <w:r w:rsidRPr="002E765B">
        <w:rPr>
          <w:rFonts w:ascii="宋体" w:eastAsia="宋体" w:hAnsi="宋体"/>
          <w:color w:val="000000" w:themeColor="text1"/>
        </w:rPr>
        <w:t>、</w:t>
      </w:r>
      <w:r w:rsidRPr="002E765B">
        <w:rPr>
          <w:rFonts w:ascii="宋体" w:eastAsia="宋体" w:hAnsi="宋体"/>
          <w:i/>
          <w:color w:val="000000" w:themeColor="text1"/>
        </w:rPr>
        <w:t>c</w:t>
      </w:r>
      <w:r w:rsidRPr="002E765B">
        <w:rPr>
          <w:rFonts w:ascii="宋体" w:eastAsia="宋体" w:hAnsi="宋体"/>
          <w:color w:val="000000" w:themeColor="text1"/>
        </w:rPr>
        <w:t>、</w:t>
      </w:r>
      <w:r w:rsidRPr="002E765B">
        <w:rPr>
          <w:rFonts w:ascii="宋体" w:eastAsia="宋体" w:hAnsi="宋体"/>
          <w:i/>
          <w:color w:val="000000" w:themeColor="text1"/>
        </w:rPr>
        <w:t>d</w:t>
      </w:r>
      <w:r w:rsidRPr="002E765B">
        <w:rPr>
          <w:rFonts w:ascii="宋体" w:eastAsia="宋体" w:hAnsi="宋体"/>
          <w:color w:val="000000" w:themeColor="text1"/>
        </w:rPr>
        <w:t>、</w:t>
      </w:r>
      <w:r w:rsidRPr="002E765B">
        <w:rPr>
          <w:rFonts w:ascii="宋体" w:eastAsia="宋体" w:hAnsi="宋体"/>
          <w:i/>
          <w:color w:val="000000" w:themeColor="text1"/>
        </w:rPr>
        <w:t>e</w:t>
      </w:r>
      <w:r w:rsidRPr="002E765B">
        <w:rPr>
          <w:rFonts w:ascii="宋体" w:eastAsia="宋体" w:hAnsi="宋体"/>
          <w:color w:val="000000" w:themeColor="text1"/>
        </w:rPr>
        <w:t>分别放在太阳光下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那么能使光线发散的是</w:t>
      </w:r>
      <w:r w:rsidRPr="002E765B">
        <w:rPr>
          <w:rFonts w:ascii="宋体" w:eastAsia="宋体" w:hAnsi="宋体"/>
          <w:color w:val="000000" w:themeColor="text1"/>
        </w:rPr>
        <w:t>(</w:t>
      </w:r>
      <w:r w:rsidRPr="002E765B">
        <w:rPr>
          <w:rFonts w:ascii="宋体" w:eastAsia="宋体" w:hAnsi="宋体"/>
          <w:i/>
          <w:color w:val="000000" w:themeColor="text1"/>
        </w:rPr>
        <w:t xml:space="preserve">　　</w:t>
      </w:r>
      <w:r w:rsidRPr="002E765B">
        <w:rPr>
          <w:rFonts w:ascii="宋体" w:eastAsia="宋体" w:hAnsi="宋体"/>
          <w:color w:val="000000" w:themeColor="text1"/>
        </w:rPr>
        <w:t>)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773430" cy="761365"/>
            <wp:effectExtent l="0" t="0" r="0" b="0"/>
            <wp:docPr id="376" name="E27.eps" descr="id:21474879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" name="E27.eps" descr="id:2147487926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i/>
          <w:color w:val="000000" w:themeColor="text1"/>
        </w:rPr>
        <w:t xml:space="preserve">　　　　　　　　　　　　　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color w:val="000000" w:themeColor="text1"/>
        </w:rPr>
        <w:t>A</w:t>
      </w:r>
      <w:r w:rsidRPr="002E765B">
        <w:rPr>
          <w:rFonts w:ascii="宋体" w:eastAsia="宋体" w:hAnsi="宋体" w:cs="Times New Roman"/>
          <w:color w:val="000000" w:themeColor="text1"/>
        </w:rPr>
        <w:t>.</w:t>
      </w:r>
      <w:r w:rsidRPr="002E765B">
        <w:rPr>
          <w:rFonts w:ascii="宋体" w:eastAsia="宋体" w:hAnsi="宋体"/>
          <w:i/>
          <w:color w:val="000000" w:themeColor="text1"/>
        </w:rPr>
        <w:t>a</w:t>
      </w:r>
      <w:r w:rsidRPr="002E765B">
        <w:rPr>
          <w:rFonts w:ascii="宋体" w:eastAsia="宋体" w:hAnsi="宋体"/>
          <w:color w:val="000000" w:themeColor="text1"/>
        </w:rPr>
        <w:tab/>
        <w:t>B</w:t>
      </w:r>
      <w:r w:rsidRPr="002E765B">
        <w:rPr>
          <w:rFonts w:ascii="宋体" w:eastAsia="宋体" w:hAnsi="宋体" w:cs="Times New Roman"/>
          <w:color w:val="000000" w:themeColor="text1"/>
        </w:rPr>
        <w:t>.</w:t>
      </w:r>
      <w:r w:rsidRPr="002E765B">
        <w:rPr>
          <w:rFonts w:ascii="宋体" w:eastAsia="宋体" w:hAnsi="宋体"/>
          <w:i/>
          <w:color w:val="000000" w:themeColor="text1"/>
        </w:rPr>
        <w:t>b</w:t>
      </w:r>
      <w:r w:rsidRPr="002E765B">
        <w:rPr>
          <w:rFonts w:ascii="宋体" w:eastAsia="宋体" w:hAnsi="宋体"/>
          <w:color w:val="000000" w:themeColor="text1"/>
        </w:rPr>
        <w:tab/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color w:val="000000" w:themeColor="text1"/>
        </w:rPr>
        <w:t>C</w:t>
      </w:r>
      <w:r w:rsidRPr="002E765B">
        <w:rPr>
          <w:rFonts w:ascii="宋体" w:eastAsia="宋体" w:hAnsi="宋体" w:cs="Times New Roman"/>
          <w:color w:val="000000" w:themeColor="text1"/>
        </w:rPr>
        <w:t>.</w:t>
      </w:r>
      <w:r w:rsidRPr="002E765B">
        <w:rPr>
          <w:rFonts w:ascii="宋体" w:eastAsia="宋体" w:hAnsi="宋体"/>
          <w:i/>
          <w:color w:val="000000" w:themeColor="text1"/>
        </w:rPr>
        <w:t>c</w:t>
      </w:r>
      <w:r w:rsidRPr="002E765B">
        <w:rPr>
          <w:rFonts w:ascii="宋体" w:eastAsia="宋体" w:hAnsi="宋体"/>
          <w:color w:val="000000" w:themeColor="text1"/>
        </w:rPr>
        <w:tab/>
        <w:t>D</w:t>
      </w:r>
      <w:r w:rsidRPr="002E765B">
        <w:rPr>
          <w:rFonts w:ascii="宋体" w:eastAsia="宋体" w:hAnsi="宋体" w:cs="Times New Roman"/>
          <w:color w:val="000000" w:themeColor="text1"/>
        </w:rPr>
        <w:t>.</w:t>
      </w:r>
      <w:r w:rsidRPr="002E765B">
        <w:rPr>
          <w:rFonts w:ascii="宋体" w:eastAsia="宋体" w:hAnsi="宋体"/>
          <w:i/>
          <w:color w:val="000000" w:themeColor="text1"/>
        </w:rPr>
        <w:t>d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b/>
          <w:color w:val="000000" w:themeColor="text1"/>
        </w:rPr>
        <w:t>2</w:t>
      </w:r>
      <w:r w:rsidRPr="002E765B">
        <w:rPr>
          <w:rFonts w:ascii="宋体" w:eastAsia="宋体" w:hAnsi="宋体" w:cs="Times New Roman"/>
          <w:i/>
          <w:color w:val="000000" w:themeColor="text1"/>
        </w:rPr>
        <w:t>.</w:t>
      </w:r>
      <w:r w:rsidRPr="002E765B">
        <w:rPr>
          <w:rFonts w:ascii="宋体" w:eastAsia="宋体" w:hAnsi="宋体"/>
          <w:color w:val="000000" w:themeColor="text1"/>
        </w:rPr>
        <w:t>下列关于透镜光学性质的说法正确的是</w:t>
      </w:r>
      <w:r w:rsidRPr="002E765B">
        <w:rPr>
          <w:rFonts w:ascii="宋体" w:eastAsia="宋体" w:hAnsi="宋体"/>
          <w:color w:val="000000" w:themeColor="text1"/>
        </w:rPr>
        <w:t>(</w:t>
      </w:r>
      <w:r w:rsidRPr="002E765B">
        <w:rPr>
          <w:rFonts w:ascii="宋体" w:eastAsia="宋体" w:hAnsi="宋体"/>
          <w:i/>
          <w:color w:val="000000" w:themeColor="text1"/>
        </w:rPr>
        <w:t xml:space="preserve">　　</w:t>
      </w:r>
      <w:r w:rsidRPr="002E765B">
        <w:rPr>
          <w:rFonts w:ascii="宋体" w:eastAsia="宋体" w:hAnsi="宋体"/>
          <w:color w:val="000000" w:themeColor="text1"/>
        </w:rPr>
        <w:t>)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color w:val="000000" w:themeColor="text1"/>
        </w:rPr>
        <w:t>A</w:t>
      </w:r>
      <w:r w:rsidRPr="002E765B">
        <w:rPr>
          <w:rFonts w:ascii="宋体" w:eastAsia="宋体" w:hAnsi="宋体" w:cs="Times New Roman"/>
          <w:color w:val="000000" w:themeColor="text1"/>
        </w:rPr>
        <w:t>.</w:t>
      </w:r>
      <w:r w:rsidRPr="002E765B">
        <w:rPr>
          <w:rFonts w:ascii="宋体" w:eastAsia="宋体" w:hAnsi="宋体"/>
          <w:color w:val="000000" w:themeColor="text1"/>
        </w:rPr>
        <w:t>凡是过光心的光线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其传播方向都不变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color w:val="000000" w:themeColor="text1"/>
        </w:rPr>
        <w:t>B</w:t>
      </w:r>
      <w:r w:rsidRPr="002E765B">
        <w:rPr>
          <w:rFonts w:ascii="宋体" w:eastAsia="宋体" w:hAnsi="宋体" w:cs="Times New Roman"/>
          <w:color w:val="000000" w:themeColor="text1"/>
        </w:rPr>
        <w:t>.</w:t>
      </w:r>
      <w:r w:rsidRPr="002E765B">
        <w:rPr>
          <w:rFonts w:ascii="宋体" w:eastAsia="宋体" w:hAnsi="宋体"/>
          <w:color w:val="000000" w:themeColor="text1"/>
        </w:rPr>
        <w:t>经透镜后其光线是发散的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该透镜肯定是凹透镜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color w:val="000000" w:themeColor="text1"/>
        </w:rPr>
        <w:t>C</w:t>
      </w:r>
      <w:r w:rsidRPr="002E765B">
        <w:rPr>
          <w:rFonts w:ascii="宋体" w:eastAsia="宋体" w:hAnsi="宋体" w:cs="Times New Roman"/>
          <w:color w:val="000000" w:themeColor="text1"/>
        </w:rPr>
        <w:t>.</w:t>
      </w:r>
      <w:r w:rsidRPr="002E765B">
        <w:rPr>
          <w:rFonts w:ascii="宋体" w:eastAsia="宋体" w:hAnsi="宋体"/>
          <w:color w:val="000000" w:themeColor="text1"/>
        </w:rPr>
        <w:t>经透镜后其光线是会聚的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该透镜肯定是凸透镜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color w:val="000000" w:themeColor="text1"/>
        </w:rPr>
        <w:t>D</w:t>
      </w:r>
      <w:r w:rsidRPr="002E765B">
        <w:rPr>
          <w:rFonts w:ascii="宋体" w:eastAsia="宋体" w:hAnsi="宋体" w:cs="Times New Roman"/>
          <w:color w:val="000000" w:themeColor="text1"/>
        </w:rPr>
        <w:t>.</w:t>
      </w:r>
      <w:r w:rsidRPr="002E765B">
        <w:rPr>
          <w:rFonts w:ascii="宋体" w:eastAsia="宋体" w:hAnsi="宋体"/>
          <w:color w:val="000000" w:themeColor="text1"/>
        </w:rPr>
        <w:t>以上说法都正确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b/>
          <w:color w:val="000000" w:themeColor="text1"/>
        </w:rPr>
        <w:t>3</w:t>
      </w:r>
      <w:r w:rsidRPr="002E765B">
        <w:rPr>
          <w:rFonts w:ascii="宋体" w:eastAsia="宋体" w:hAnsi="宋体" w:cs="Times New Roman"/>
          <w:i/>
          <w:color w:val="000000" w:themeColor="text1"/>
        </w:rPr>
        <w:t>.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735330" cy="520065"/>
            <wp:effectExtent l="0" t="0" r="0" b="0"/>
            <wp:docPr id="377" name="17M01.eps" descr="id:21474879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" name="17M01.eps" descr="id:2147487933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35840" cy="52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color w:val="000000" w:themeColor="text1"/>
        </w:rPr>
        <w:t>一块长方体玻璃砖内有一个呈双凸面</w:t>
      </w:r>
      <w:r w:rsidRPr="002E765B">
        <w:rPr>
          <w:rFonts w:ascii="宋体" w:eastAsia="宋体" w:hAnsi="宋体"/>
          <w:color w:val="000000" w:themeColor="text1"/>
        </w:rPr>
        <w:t>(</w:t>
      </w:r>
      <w:r w:rsidRPr="002E765B">
        <w:rPr>
          <w:rFonts w:ascii="宋体" w:eastAsia="宋体" w:hAnsi="宋体"/>
          <w:color w:val="000000" w:themeColor="text1"/>
        </w:rPr>
        <w:t>球面</w:t>
      </w:r>
      <w:r w:rsidRPr="002E765B">
        <w:rPr>
          <w:rFonts w:ascii="宋体" w:eastAsia="宋体" w:hAnsi="宋体"/>
          <w:color w:val="000000" w:themeColor="text1"/>
        </w:rPr>
        <w:t>)</w:t>
      </w:r>
      <w:r w:rsidRPr="002E765B">
        <w:rPr>
          <w:rFonts w:ascii="宋体" w:eastAsia="宋体" w:hAnsi="宋体"/>
          <w:color w:val="000000" w:themeColor="text1"/>
        </w:rPr>
        <w:t>的空气泡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可以看作透镜。一束平行光束按如图所示方式射向气泡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则这束平行光将</w:t>
      </w:r>
      <w:r w:rsidRPr="002E765B">
        <w:rPr>
          <w:rFonts w:ascii="宋体" w:eastAsia="宋体" w:hAnsi="宋体"/>
          <w:color w:val="000000" w:themeColor="text1"/>
        </w:rPr>
        <w:t>(</w:t>
      </w:r>
      <w:r w:rsidRPr="002E765B">
        <w:rPr>
          <w:rFonts w:ascii="宋体" w:eastAsia="宋体" w:hAnsi="宋体"/>
          <w:i/>
          <w:color w:val="000000" w:themeColor="text1"/>
        </w:rPr>
        <w:t xml:space="preserve">　　</w:t>
      </w:r>
      <w:r w:rsidRPr="002E765B">
        <w:rPr>
          <w:rFonts w:ascii="宋体" w:eastAsia="宋体" w:hAnsi="宋体"/>
          <w:color w:val="000000" w:themeColor="text1"/>
        </w:rPr>
        <w:t>)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color w:val="000000" w:themeColor="text1"/>
        </w:rPr>
        <w:t>A</w:t>
      </w:r>
      <w:r w:rsidRPr="002E765B">
        <w:rPr>
          <w:rFonts w:ascii="宋体" w:eastAsia="宋体" w:hAnsi="宋体" w:cs="Times New Roman"/>
          <w:color w:val="000000" w:themeColor="text1"/>
        </w:rPr>
        <w:t>.</w:t>
      </w:r>
      <w:r w:rsidRPr="002E765B">
        <w:rPr>
          <w:rFonts w:ascii="宋体" w:eastAsia="宋体" w:hAnsi="宋体"/>
          <w:color w:val="000000" w:themeColor="text1"/>
        </w:rPr>
        <w:t>穿过气泡后仍保持平行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color w:val="000000" w:themeColor="text1"/>
        </w:rPr>
        <w:t>B</w:t>
      </w:r>
      <w:r w:rsidRPr="002E765B">
        <w:rPr>
          <w:rFonts w:ascii="宋体" w:eastAsia="宋体" w:hAnsi="宋体" w:cs="Times New Roman"/>
          <w:color w:val="000000" w:themeColor="text1"/>
        </w:rPr>
        <w:t>.</w:t>
      </w:r>
      <w:r w:rsidRPr="002E765B">
        <w:rPr>
          <w:rFonts w:ascii="宋体" w:eastAsia="宋体" w:hAnsi="宋体"/>
          <w:color w:val="000000" w:themeColor="text1"/>
        </w:rPr>
        <w:t>穿过气泡后会聚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color w:val="000000" w:themeColor="text1"/>
        </w:rPr>
        <w:t>C</w:t>
      </w:r>
      <w:r w:rsidRPr="002E765B">
        <w:rPr>
          <w:rFonts w:ascii="宋体" w:eastAsia="宋体" w:hAnsi="宋体" w:cs="Times New Roman"/>
          <w:color w:val="000000" w:themeColor="text1"/>
        </w:rPr>
        <w:t>.</w:t>
      </w:r>
      <w:r w:rsidRPr="002E765B">
        <w:rPr>
          <w:rFonts w:ascii="宋体" w:eastAsia="宋体" w:hAnsi="宋体"/>
          <w:color w:val="000000" w:themeColor="text1"/>
        </w:rPr>
        <w:t>穿过气泡后发散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color w:val="000000" w:themeColor="text1"/>
        </w:rPr>
        <w:t>D</w:t>
      </w:r>
      <w:r w:rsidRPr="002E765B">
        <w:rPr>
          <w:rFonts w:ascii="宋体" w:eastAsia="宋体" w:hAnsi="宋体" w:cs="Times New Roman"/>
          <w:color w:val="000000" w:themeColor="text1"/>
        </w:rPr>
        <w:t>.</w:t>
      </w:r>
      <w:r w:rsidRPr="002E765B">
        <w:rPr>
          <w:rFonts w:ascii="宋体" w:eastAsia="宋体" w:hAnsi="宋体"/>
          <w:color w:val="000000" w:themeColor="text1"/>
        </w:rPr>
        <w:t>不能穿过气泡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全部被反射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b/>
          <w:color w:val="000000" w:themeColor="text1"/>
        </w:rPr>
        <w:t>4</w:t>
      </w:r>
      <w:r w:rsidRPr="002E765B">
        <w:rPr>
          <w:rFonts w:ascii="宋体" w:eastAsia="宋体" w:hAnsi="宋体" w:cs="Times New Roman"/>
          <w:i/>
          <w:color w:val="000000" w:themeColor="text1"/>
        </w:rPr>
        <w:t>.</w:t>
      </w:r>
      <w:r w:rsidRPr="002E765B">
        <w:rPr>
          <w:rFonts w:ascii="宋体" w:eastAsia="宋体" w:hAnsi="宋体"/>
          <w:color w:val="000000" w:themeColor="text1"/>
        </w:rPr>
        <w:t>一种手电筒上所用的聚光电珠如图所示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其前端相当于一个玻璃制的凸透镜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为了使灯丝发出的光经凸透镜后变成平行光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应把灯珠放在</w:t>
      </w:r>
      <w:r w:rsidRPr="002E765B">
        <w:rPr>
          <w:rFonts w:ascii="宋体" w:eastAsia="宋体" w:hAnsi="宋体"/>
          <w:color w:val="000000" w:themeColor="text1"/>
        </w:rPr>
        <w:t>(</w:t>
      </w:r>
      <w:r w:rsidRPr="002E765B">
        <w:rPr>
          <w:rFonts w:ascii="宋体" w:eastAsia="宋体" w:hAnsi="宋体"/>
          <w:i/>
          <w:color w:val="000000" w:themeColor="text1"/>
        </w:rPr>
        <w:t xml:space="preserve">　　</w:t>
      </w:r>
      <w:r w:rsidRPr="002E765B">
        <w:rPr>
          <w:rFonts w:ascii="宋体" w:eastAsia="宋体" w:hAnsi="宋体"/>
          <w:color w:val="000000" w:themeColor="text1"/>
        </w:rPr>
        <w:t>)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977265" cy="672465"/>
            <wp:effectExtent l="0" t="0" r="0" b="0"/>
            <wp:docPr id="378" name="E29.eps" descr="id:21474879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" name="E29.eps" descr="id:2147487940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77400" cy="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color w:val="000000" w:themeColor="text1"/>
        </w:rPr>
        <w:t>A</w:t>
      </w:r>
      <w:r w:rsidRPr="002E765B">
        <w:rPr>
          <w:rFonts w:ascii="宋体" w:eastAsia="宋体" w:hAnsi="宋体" w:cs="Times New Roman"/>
          <w:color w:val="000000" w:themeColor="text1"/>
        </w:rPr>
        <w:t>.</w:t>
      </w:r>
      <w:r w:rsidRPr="002E765B">
        <w:rPr>
          <w:rFonts w:ascii="宋体" w:eastAsia="宋体" w:hAnsi="宋体"/>
          <w:color w:val="000000" w:themeColor="text1"/>
        </w:rPr>
        <w:t>焦点处</w:t>
      </w:r>
      <w:r w:rsidRPr="002E765B">
        <w:rPr>
          <w:rFonts w:ascii="宋体" w:eastAsia="宋体" w:hAnsi="宋体"/>
          <w:color w:val="000000" w:themeColor="text1"/>
        </w:rPr>
        <w:tab/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color w:val="000000" w:themeColor="text1"/>
        </w:rPr>
        <w:t>B</w:t>
      </w:r>
      <w:r w:rsidRPr="002E765B">
        <w:rPr>
          <w:rFonts w:ascii="宋体" w:eastAsia="宋体" w:hAnsi="宋体" w:cs="Times New Roman"/>
          <w:color w:val="000000" w:themeColor="text1"/>
        </w:rPr>
        <w:t>.</w:t>
      </w:r>
      <w:r w:rsidRPr="002E765B">
        <w:rPr>
          <w:rFonts w:ascii="宋体" w:eastAsia="宋体" w:hAnsi="宋体"/>
          <w:color w:val="000000" w:themeColor="text1"/>
        </w:rPr>
        <w:t>焦点以内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color w:val="000000" w:themeColor="text1"/>
        </w:rPr>
        <w:t>C</w:t>
      </w:r>
      <w:r w:rsidRPr="002E765B">
        <w:rPr>
          <w:rFonts w:ascii="宋体" w:eastAsia="宋体" w:hAnsi="宋体" w:cs="Times New Roman"/>
          <w:color w:val="000000" w:themeColor="text1"/>
        </w:rPr>
        <w:t>.</w:t>
      </w:r>
      <w:r w:rsidRPr="002E765B">
        <w:rPr>
          <w:rFonts w:ascii="宋体" w:eastAsia="宋体" w:hAnsi="宋体"/>
          <w:color w:val="000000" w:themeColor="text1"/>
        </w:rPr>
        <w:t>焦点以外</w:t>
      </w:r>
      <w:r w:rsidRPr="002E765B">
        <w:rPr>
          <w:rFonts w:ascii="宋体" w:eastAsia="宋体" w:hAnsi="宋体"/>
          <w:color w:val="000000" w:themeColor="text1"/>
        </w:rPr>
        <w:tab/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color w:val="000000" w:themeColor="text1"/>
        </w:rPr>
        <w:t>D</w:t>
      </w:r>
      <w:r w:rsidRPr="002E765B">
        <w:rPr>
          <w:rFonts w:ascii="宋体" w:eastAsia="宋体" w:hAnsi="宋体" w:cs="Times New Roman"/>
          <w:color w:val="000000" w:themeColor="text1"/>
        </w:rPr>
        <w:t>.</w:t>
      </w:r>
      <w:r w:rsidRPr="002E765B">
        <w:rPr>
          <w:rFonts w:ascii="宋体" w:eastAsia="宋体" w:hAnsi="宋体"/>
          <w:color w:val="000000" w:themeColor="text1"/>
        </w:rPr>
        <w:t>任意位置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b/>
          <w:color w:val="000000" w:themeColor="text1"/>
        </w:rPr>
        <w:lastRenderedPageBreak/>
        <w:t>5</w:t>
      </w:r>
      <w:r w:rsidRPr="002E765B">
        <w:rPr>
          <w:rFonts w:ascii="宋体" w:eastAsia="宋体" w:hAnsi="宋体" w:cs="Times New Roman"/>
          <w:i/>
          <w:color w:val="000000" w:themeColor="text1"/>
        </w:rPr>
        <w:t>.</w:t>
      </w:r>
      <w:r w:rsidRPr="002E765B">
        <w:rPr>
          <w:rFonts w:ascii="宋体" w:eastAsia="宋体" w:hAnsi="宋体"/>
          <w:color w:val="000000" w:themeColor="text1"/>
        </w:rPr>
        <w:t>在如图所示的光路图中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正确的是</w:t>
      </w:r>
      <w:r w:rsidRPr="002E765B">
        <w:rPr>
          <w:rFonts w:ascii="宋体" w:eastAsia="宋体" w:hAnsi="宋体"/>
          <w:color w:val="000000" w:themeColor="text1"/>
        </w:rPr>
        <w:t>(</w:t>
      </w:r>
      <w:r w:rsidRPr="002E765B">
        <w:rPr>
          <w:rFonts w:ascii="宋体" w:eastAsia="宋体" w:hAnsi="宋体"/>
          <w:i/>
          <w:color w:val="000000" w:themeColor="text1"/>
        </w:rPr>
        <w:t xml:space="preserve">　　</w:t>
      </w:r>
      <w:r w:rsidRPr="002E765B">
        <w:rPr>
          <w:rFonts w:ascii="宋体" w:eastAsia="宋体" w:hAnsi="宋体"/>
          <w:color w:val="000000" w:themeColor="text1"/>
        </w:rPr>
        <w:t>)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725930" cy="1586865"/>
            <wp:effectExtent l="0" t="0" r="0" b="0"/>
            <wp:docPr id="379" name="18W13.eps" descr="id:21474879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" name="18W13.eps" descr="id:214748794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26560" cy="158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b/>
          <w:color w:val="000000" w:themeColor="text1"/>
        </w:rPr>
        <w:t>6</w:t>
      </w:r>
      <w:r w:rsidRPr="002E765B">
        <w:rPr>
          <w:rFonts w:ascii="宋体" w:eastAsia="宋体" w:hAnsi="宋体" w:cs="Times New Roman"/>
          <w:i/>
          <w:color w:val="000000" w:themeColor="text1"/>
        </w:rPr>
        <w:t>.</w:t>
      </w:r>
      <w:r w:rsidRPr="002E765B">
        <w:rPr>
          <w:rFonts w:ascii="宋体" w:eastAsia="宋体" w:hAnsi="宋体"/>
          <w:color w:val="000000" w:themeColor="text1"/>
        </w:rPr>
        <w:t>张家界因山而著名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吸引许多中外游客来旅游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有少数游客在山上游玩时将空纯净水瓶扔在山上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这样做既污染了环境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同时还可能引起山林火灾。这是因为当下雨时纯净水瓶装入水后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就相当于一个</w:t>
      </w:r>
      <w:r w:rsidRPr="002E765B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2E765B">
        <w:rPr>
          <w:rFonts w:ascii="宋体" w:eastAsia="宋体" w:hAnsi="宋体"/>
          <w:color w:val="000000" w:themeColor="text1"/>
        </w:rPr>
        <w:t>透镜。晴天强太阳光照射它时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它对光线会产生</w:t>
      </w:r>
      <w:r w:rsidRPr="002E765B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2E765B">
        <w:rPr>
          <w:rFonts w:ascii="宋体" w:eastAsia="宋体" w:hAnsi="宋体"/>
          <w:color w:val="000000" w:themeColor="text1"/>
        </w:rPr>
        <w:t>作用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可能会引起枯叶着火。因此我们在山中游玩时一定要注意保护环境。</w:t>
      </w:r>
      <w:r w:rsidRPr="002E765B">
        <w:rPr>
          <w:rFonts w:ascii="宋体" w:eastAsia="宋体" w:hAnsi="宋体"/>
          <w:color w:val="000000" w:themeColor="text1"/>
        </w:rPr>
        <w:t> 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b/>
          <w:color w:val="000000" w:themeColor="text1"/>
        </w:rPr>
        <w:t>7</w:t>
      </w:r>
      <w:r w:rsidRPr="002E765B">
        <w:rPr>
          <w:rFonts w:ascii="宋体" w:eastAsia="宋体" w:hAnsi="宋体" w:cs="Times New Roman"/>
          <w:i/>
          <w:color w:val="000000" w:themeColor="text1"/>
        </w:rPr>
        <w:t>.</w:t>
      </w:r>
      <w:r w:rsidRPr="002E765B">
        <w:rPr>
          <w:rFonts w:ascii="宋体" w:eastAsia="宋体" w:hAnsi="宋体"/>
          <w:color w:val="000000" w:themeColor="text1"/>
        </w:rPr>
        <w:t>晴朗的夏日中午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往树或花的叶子上浇水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常会把叶子烧焦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其原因是这时叶面上的水珠相当于</w:t>
      </w:r>
      <w:r w:rsidRPr="002E765B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它对光起</w:t>
      </w:r>
      <w:r w:rsidRPr="002E765B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2E765B">
        <w:rPr>
          <w:rFonts w:ascii="宋体" w:eastAsia="宋体" w:hAnsi="宋体"/>
          <w:color w:val="000000" w:themeColor="text1"/>
        </w:rPr>
        <w:t>作用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使透过它的光可能</w:t>
      </w:r>
      <w:r w:rsidRPr="002E765B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　　　</w:t>
      </w:r>
      <w:r w:rsidRPr="002E765B">
        <w:rPr>
          <w:rFonts w:ascii="宋体" w:eastAsia="宋体" w:hAnsi="宋体"/>
          <w:color w:val="000000" w:themeColor="text1"/>
        </w:rPr>
        <w:t>而将叶子烧焦。</w:t>
      </w:r>
      <w:r w:rsidRPr="002E765B">
        <w:rPr>
          <w:rFonts w:ascii="宋体" w:eastAsia="宋体" w:hAnsi="宋体"/>
          <w:color w:val="000000" w:themeColor="text1"/>
        </w:rPr>
        <w:t> 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b/>
          <w:color w:val="000000" w:themeColor="text1"/>
        </w:rPr>
        <w:t>8</w:t>
      </w:r>
      <w:r w:rsidRPr="002E765B">
        <w:rPr>
          <w:rFonts w:ascii="宋体" w:eastAsia="宋体" w:hAnsi="宋体" w:cs="Times New Roman"/>
          <w:i/>
          <w:color w:val="000000" w:themeColor="text1"/>
        </w:rPr>
        <w:t>.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2330" cy="342265"/>
            <wp:effectExtent l="0" t="0" r="0" b="0"/>
            <wp:docPr id="380" name="17M03.eps" descr="id:21474879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" name="17M03.eps" descr="id:2147487954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62560" cy="34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color w:val="000000" w:themeColor="text1"/>
        </w:rPr>
        <w:t>往试管里注入清水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用橡</w:t>
      </w:r>
      <w:r w:rsidRPr="002E765B">
        <w:rPr>
          <w:rFonts w:ascii="宋体" w:eastAsia="宋体" w:hAnsi="宋体"/>
          <w:color w:val="000000" w:themeColor="text1"/>
        </w:rPr>
        <w:t>皮塞堵住管口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留一稍大的空气泡。让阳光垂直照射试管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发现阳光透过空气泡在白纸上形成一橄榄状的暗影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如图所示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原因是</w:t>
      </w:r>
      <w:r w:rsidRPr="002E765B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　　　　　　　　　　　　　　　　　　　　　　　　　　　　　　　　　　　　　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用掌握的物理知识分析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阳光透过试管的其他部分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呈现在白纸上的是</w:t>
      </w:r>
      <w:r w:rsidRPr="002E765B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　　　　　　　　　</w:t>
      </w:r>
      <w:r w:rsidRPr="002E765B">
        <w:rPr>
          <w:rFonts w:ascii="宋体" w:eastAsia="宋体" w:hAnsi="宋体"/>
          <w:color w:val="000000" w:themeColor="text1"/>
        </w:rPr>
        <w:t>。</w:t>
      </w:r>
      <w:r w:rsidRPr="002E765B">
        <w:rPr>
          <w:rFonts w:ascii="宋体" w:eastAsia="宋体" w:hAnsi="宋体"/>
          <w:color w:val="000000" w:themeColor="text1"/>
        </w:rPr>
        <w:t> 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b/>
          <w:color w:val="000000" w:themeColor="text1"/>
        </w:rPr>
        <w:t>9</w:t>
      </w:r>
      <w:r w:rsidRPr="002E765B">
        <w:rPr>
          <w:rFonts w:ascii="宋体" w:eastAsia="宋体" w:hAnsi="宋体" w:cs="Times New Roman"/>
          <w:i/>
          <w:color w:val="000000" w:themeColor="text1"/>
        </w:rPr>
        <w:t>.</w:t>
      </w:r>
      <w:r w:rsidRPr="002E765B">
        <w:rPr>
          <w:rFonts w:ascii="宋体" w:eastAsia="宋体" w:hAnsi="宋体"/>
          <w:color w:val="000000" w:themeColor="text1"/>
        </w:rPr>
        <w:t>给你一个透镜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不知道是凸透镜还是凹透镜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请你简要写出两种判断方法。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color w:val="000000" w:themeColor="text1"/>
        </w:rPr>
        <w:t>(1)</w:t>
      </w:r>
      <w:r w:rsidRPr="002E765B">
        <w:rPr>
          <w:rFonts w:ascii="宋体" w:eastAsia="宋体" w:hAnsi="宋体"/>
          <w:i/>
          <w:color w:val="000000" w:themeColor="text1"/>
          <w:u w:val="single" w:color="000000"/>
        </w:rPr>
        <w:t> 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　　　　　　</w:t>
      </w:r>
      <w:r w:rsidRPr="002E765B">
        <w:rPr>
          <w:rFonts w:ascii="宋体" w:eastAsia="宋体" w:hAnsi="宋体"/>
          <w:color w:val="000000" w:themeColor="text1"/>
        </w:rPr>
        <w:t>。</w:t>
      </w:r>
      <w:r w:rsidRPr="002E765B">
        <w:rPr>
          <w:rFonts w:ascii="宋体" w:eastAsia="宋体" w:hAnsi="宋体"/>
          <w:color w:val="000000" w:themeColor="text1"/>
        </w:rPr>
        <w:t> 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color w:val="000000" w:themeColor="text1"/>
        </w:rPr>
        <w:t>(2)</w:t>
      </w:r>
      <w:r w:rsidRPr="002E765B">
        <w:rPr>
          <w:rFonts w:ascii="宋体" w:eastAsia="宋体" w:hAnsi="宋体"/>
          <w:i/>
          <w:color w:val="000000" w:themeColor="text1"/>
          <w:u w:val="single" w:color="000000"/>
        </w:rPr>
        <w:t> 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　　　　　　</w:t>
      </w:r>
      <w:r w:rsidRPr="002E765B">
        <w:rPr>
          <w:rFonts w:ascii="宋体" w:eastAsia="宋体" w:hAnsi="宋体"/>
          <w:color w:val="000000" w:themeColor="text1"/>
        </w:rPr>
        <w:t>。</w:t>
      </w:r>
      <w:r w:rsidRPr="002E765B">
        <w:rPr>
          <w:rFonts w:ascii="宋体" w:eastAsia="宋体" w:hAnsi="宋体"/>
          <w:color w:val="000000" w:themeColor="text1"/>
        </w:rPr>
        <w:t> 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b/>
          <w:color w:val="000000" w:themeColor="text1"/>
        </w:rPr>
        <w:t>10</w:t>
      </w:r>
      <w:r w:rsidRPr="002E765B">
        <w:rPr>
          <w:rFonts w:ascii="宋体" w:eastAsia="宋体" w:hAnsi="宋体" w:cs="Times New Roman"/>
          <w:i/>
          <w:color w:val="000000" w:themeColor="text1"/>
        </w:rPr>
        <w:t>.</w:t>
      </w:r>
      <w:r w:rsidRPr="002E765B">
        <w:rPr>
          <w:rFonts w:ascii="宋体" w:eastAsia="宋体" w:hAnsi="宋体"/>
          <w:color w:val="000000" w:themeColor="text1"/>
        </w:rPr>
        <w:t>如图所示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可以利用不同的光学元件来改变入射光线</w:t>
      </w:r>
      <w:r w:rsidRPr="002E765B">
        <w:rPr>
          <w:rFonts w:ascii="宋体" w:eastAsia="宋体" w:hAnsi="宋体"/>
          <w:i/>
          <w:color w:val="000000" w:themeColor="text1"/>
        </w:rPr>
        <w:t>OA</w:t>
      </w:r>
      <w:r w:rsidRPr="002E765B">
        <w:rPr>
          <w:rFonts w:ascii="宋体" w:eastAsia="宋体" w:hAnsi="宋体"/>
          <w:color w:val="000000" w:themeColor="text1"/>
        </w:rPr>
        <w:t>的传播方向。请在图中分别画出两种合适的光学元件</w:t>
      </w:r>
      <w:r w:rsidRPr="002E765B">
        <w:rPr>
          <w:rFonts w:ascii="宋体" w:eastAsia="宋体" w:hAnsi="宋体"/>
          <w:color w:val="000000" w:themeColor="text1"/>
        </w:rPr>
        <w:t>(</w:t>
      </w:r>
      <w:r w:rsidRPr="002E765B">
        <w:rPr>
          <w:rFonts w:ascii="宋体" w:eastAsia="宋体" w:hAnsi="宋体"/>
          <w:color w:val="000000" w:themeColor="text1"/>
        </w:rPr>
        <w:t>只要求画出光学元件大致位置的示意图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但须与光学规律相符</w:t>
      </w:r>
      <w:r w:rsidRPr="002E765B">
        <w:rPr>
          <w:rFonts w:ascii="宋体" w:eastAsia="宋体" w:hAnsi="宋体"/>
          <w:color w:val="000000" w:themeColor="text1"/>
        </w:rPr>
        <w:t>)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914400" cy="901700"/>
            <wp:effectExtent l="0" t="0" r="0" b="0"/>
            <wp:docPr id="381" name="17M05.eps" descr="id:21474879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" name="17M05.eps" descr="id:2147487961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382" name="图片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" name="图片 38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E765B">
        <w:rPr>
          <w:rFonts w:ascii="宋体" w:eastAsia="宋体" w:hAnsi="宋体"/>
          <w:color w:val="000000" w:themeColor="text1"/>
        </w:rPr>
        <w:t>探究创新</w:t>
      </w:r>
      <w:r w:rsidRPr="002E765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383" name="图片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" name="图片 38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color w:val="000000" w:themeColor="text1"/>
        </w:rPr>
        <w:t>★</w:t>
      </w:r>
      <w:r w:rsidRPr="002E765B">
        <w:rPr>
          <w:rFonts w:ascii="宋体" w:eastAsia="宋体" w:hAnsi="宋体"/>
          <w:b/>
          <w:color w:val="000000" w:themeColor="text1"/>
        </w:rPr>
        <w:t>11</w:t>
      </w:r>
      <w:r w:rsidRPr="002E765B">
        <w:rPr>
          <w:rFonts w:ascii="宋体" w:eastAsia="宋体" w:hAnsi="宋体" w:cs="Times New Roman"/>
          <w:i/>
          <w:color w:val="000000" w:themeColor="text1"/>
        </w:rPr>
        <w:t>.</w:t>
      </w:r>
      <w:r w:rsidRPr="002E765B">
        <w:rPr>
          <w:rFonts w:ascii="宋体" w:eastAsia="宋体" w:hAnsi="宋体"/>
          <w:color w:val="000000" w:themeColor="text1"/>
        </w:rPr>
        <w:t>小明有</w:t>
      </w:r>
      <w:r w:rsidRPr="002E765B">
        <w:rPr>
          <w:rFonts w:ascii="宋体" w:eastAsia="宋体" w:hAnsi="宋体"/>
          <w:color w:val="000000" w:themeColor="text1"/>
        </w:rPr>
        <w:t>3</w:t>
      </w:r>
      <w:r w:rsidRPr="002E765B">
        <w:rPr>
          <w:rFonts w:ascii="宋体" w:eastAsia="宋体" w:hAnsi="宋体"/>
          <w:color w:val="000000" w:themeColor="text1"/>
        </w:rPr>
        <w:t>个凸透镜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它们用同种材料制成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形状如图所示。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53465" cy="571500"/>
            <wp:effectExtent l="0" t="0" r="0" b="0"/>
            <wp:docPr id="384" name="E34.eps" descr="id:21474879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" name="E34.eps" descr="id:2147487968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53720" cy="57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color w:val="000000" w:themeColor="text1"/>
        </w:rPr>
        <w:lastRenderedPageBreak/>
        <w:t>(1)</w:t>
      </w:r>
      <w:r w:rsidRPr="002E765B">
        <w:rPr>
          <w:rFonts w:ascii="宋体" w:eastAsia="宋体" w:hAnsi="宋体"/>
          <w:color w:val="000000" w:themeColor="text1"/>
        </w:rPr>
        <w:t>你猜想它们的焦距是否相同</w:t>
      </w:r>
      <w:r w:rsidRPr="002E765B">
        <w:rPr>
          <w:rFonts w:ascii="宋体" w:eastAsia="宋体" w:hAnsi="宋体"/>
          <w:color w:val="000000" w:themeColor="text1"/>
        </w:rPr>
        <w:t>?</w:t>
      </w:r>
      <w:r w:rsidRPr="002E765B">
        <w:rPr>
          <w:rFonts w:ascii="宋体" w:eastAsia="宋体" w:hAnsi="宋体"/>
          <w:color w:val="000000" w:themeColor="text1"/>
        </w:rPr>
        <w:t>如果不同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你认为哪个焦距大</w:t>
      </w:r>
      <w:r w:rsidRPr="002E765B">
        <w:rPr>
          <w:rFonts w:ascii="宋体" w:eastAsia="宋体" w:hAnsi="宋体"/>
          <w:color w:val="000000" w:themeColor="text1"/>
        </w:rPr>
        <w:t>?</w:t>
      </w:r>
      <w:r w:rsidRPr="002E765B">
        <w:rPr>
          <w:rFonts w:ascii="宋体" w:eastAsia="宋体" w:hAnsi="宋体"/>
          <w:color w:val="000000" w:themeColor="text1"/>
        </w:rPr>
        <w:t>哪个焦距小</w:t>
      </w:r>
      <w:r w:rsidRPr="002E765B">
        <w:rPr>
          <w:rFonts w:ascii="宋体" w:eastAsia="宋体" w:hAnsi="宋体"/>
          <w:color w:val="000000" w:themeColor="text1"/>
        </w:rPr>
        <w:t>?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color w:val="000000" w:themeColor="text1"/>
        </w:rPr>
        <w:t>(2)</w:t>
      </w:r>
      <w:r w:rsidRPr="002E765B">
        <w:rPr>
          <w:rFonts w:ascii="宋体" w:eastAsia="宋体" w:hAnsi="宋体"/>
          <w:color w:val="000000" w:themeColor="text1"/>
        </w:rPr>
        <w:t>请设计实验证明你的猜想</w:t>
      </w:r>
      <w:r w:rsidRPr="002E765B">
        <w:rPr>
          <w:rFonts w:ascii="宋体" w:eastAsia="宋体" w:hAnsi="宋体"/>
          <w:color w:val="000000" w:themeColor="text1"/>
        </w:rPr>
        <w:t>:</w:t>
      </w:r>
      <w:r w:rsidRPr="002E765B">
        <w:rPr>
          <w:rFonts w:ascii="宋体" w:eastAsia="宋体" w:hAnsi="宋体"/>
          <w:color w:val="000000" w:themeColor="text1"/>
        </w:rPr>
        <w:t>简要写出实验步骤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画出记录实验数据的表格。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color w:val="000000" w:themeColor="text1"/>
        </w:rPr>
        <w:t>(3)</w:t>
      </w:r>
      <w:r w:rsidRPr="002E765B">
        <w:rPr>
          <w:rFonts w:ascii="宋体" w:eastAsia="宋体" w:hAnsi="宋体"/>
          <w:color w:val="000000" w:themeColor="text1"/>
        </w:rPr>
        <w:t>小明根据实验观察画出的三组光路图如图所示。根据这个实验记录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你可以得到什么结论</w:t>
      </w:r>
      <w:r w:rsidRPr="002E765B">
        <w:rPr>
          <w:rFonts w:ascii="宋体" w:eastAsia="宋体" w:hAnsi="宋体"/>
          <w:color w:val="000000" w:themeColor="text1"/>
        </w:rPr>
        <w:t>?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287905" cy="434340"/>
            <wp:effectExtent l="0" t="0" r="0" b="0"/>
            <wp:docPr id="385" name="16H108.eps" descr="id:21474879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" name="16H108.eps" descr="id:2147487975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88520" cy="43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1800" w:rsidRPr="002E765B" w:rsidRDefault="006C18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C1800" w:rsidRPr="002E765B" w:rsidRDefault="006C18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C1800" w:rsidRPr="002E765B" w:rsidRDefault="006C18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C1800" w:rsidRPr="002E765B" w:rsidRDefault="006C18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C1800" w:rsidRPr="002E765B" w:rsidRDefault="006C18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C1800" w:rsidRPr="002E765B" w:rsidRDefault="006C18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C1800" w:rsidRPr="002E765B" w:rsidRDefault="006C1800">
      <w:pPr>
        <w:rPr>
          <w:rFonts w:ascii="宋体" w:eastAsia="宋体" w:hAnsi="宋体"/>
          <w:color w:val="000000" w:themeColor="text1"/>
        </w:rPr>
      </w:pPr>
    </w:p>
    <w:p w:rsidR="006C1800" w:rsidRPr="002E765B" w:rsidRDefault="00D87C3F">
      <w:pPr>
        <w:jc w:val="center"/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 w:hint="eastAsia"/>
          <w:color w:val="000000" w:themeColor="text1"/>
        </w:rPr>
        <w:t>参考答案</w:t>
      </w:r>
    </w:p>
    <w:p w:rsidR="006C1800" w:rsidRPr="002E765B" w:rsidRDefault="006C1800">
      <w:pPr>
        <w:rPr>
          <w:rFonts w:ascii="宋体" w:eastAsia="宋体" w:hAnsi="宋体"/>
          <w:color w:val="000000" w:themeColor="text1"/>
        </w:rPr>
      </w:pP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b/>
          <w:color w:val="000000" w:themeColor="text1"/>
        </w:rPr>
        <w:t>1</w:t>
      </w:r>
      <w:r w:rsidRPr="002E765B">
        <w:rPr>
          <w:rFonts w:ascii="宋体" w:eastAsia="宋体" w:hAnsi="宋体" w:cs="Times New Roman"/>
          <w:i/>
          <w:color w:val="000000" w:themeColor="text1"/>
        </w:rPr>
        <w:t>.</w:t>
      </w:r>
      <w:r w:rsidRPr="002E765B">
        <w:rPr>
          <w:rFonts w:ascii="宋体" w:eastAsia="宋体" w:hAnsi="宋体"/>
          <w:color w:val="000000" w:themeColor="text1"/>
        </w:rPr>
        <w:t>B</w:t>
      </w:r>
      <w:r w:rsidRPr="002E765B">
        <w:rPr>
          <w:rFonts w:ascii="宋体" w:eastAsia="宋体" w:hAnsi="宋体"/>
          <w:color w:val="000000" w:themeColor="text1"/>
        </w:rPr>
        <w:t xml:space="preserve">　</w:t>
      </w:r>
      <w:r w:rsidRPr="002E765B">
        <w:rPr>
          <w:rFonts w:ascii="宋体" w:eastAsia="宋体" w:hAnsi="宋体"/>
          <w:color w:val="000000" w:themeColor="text1"/>
        </w:rPr>
        <w:t>解析</w:t>
      </w:r>
      <w:r w:rsidRPr="002E765B">
        <w:rPr>
          <w:rFonts w:ascii="宋体" w:eastAsia="宋体" w:hAnsi="宋体"/>
          <w:color w:val="000000" w:themeColor="text1"/>
        </w:rPr>
        <w:t xml:space="preserve">: </w:t>
      </w:r>
      <w:r w:rsidRPr="002E765B">
        <w:rPr>
          <w:rFonts w:ascii="宋体" w:eastAsia="宋体" w:hAnsi="宋体"/>
          <w:color w:val="000000" w:themeColor="text1"/>
        </w:rPr>
        <w:t>使光线发散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这是凹透镜对光线的作用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而凹透镜的形状是中间薄、边缘厚。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b/>
          <w:color w:val="000000" w:themeColor="text1"/>
        </w:rPr>
        <w:t>2</w:t>
      </w:r>
      <w:r w:rsidRPr="002E765B">
        <w:rPr>
          <w:rFonts w:ascii="宋体" w:eastAsia="宋体" w:hAnsi="宋体" w:cs="Times New Roman"/>
          <w:i/>
          <w:color w:val="000000" w:themeColor="text1"/>
        </w:rPr>
        <w:t>.</w:t>
      </w:r>
      <w:r w:rsidRPr="002E765B">
        <w:rPr>
          <w:rFonts w:ascii="宋体" w:eastAsia="宋体" w:hAnsi="宋体"/>
          <w:color w:val="000000" w:themeColor="text1"/>
        </w:rPr>
        <w:t>A</w:t>
      </w:r>
      <w:r w:rsidRPr="002E765B">
        <w:rPr>
          <w:rFonts w:ascii="宋体" w:eastAsia="宋体" w:hAnsi="宋体"/>
          <w:color w:val="000000" w:themeColor="text1"/>
        </w:rPr>
        <w:t xml:space="preserve">　</w:t>
      </w:r>
      <w:r w:rsidRPr="002E765B">
        <w:rPr>
          <w:rFonts w:ascii="宋体" w:eastAsia="宋体" w:hAnsi="宋体"/>
          <w:color w:val="000000" w:themeColor="text1"/>
        </w:rPr>
        <w:t>解析</w:t>
      </w:r>
      <w:r w:rsidRPr="002E765B">
        <w:rPr>
          <w:rFonts w:ascii="宋体" w:eastAsia="宋体" w:hAnsi="宋体"/>
          <w:color w:val="000000" w:themeColor="text1"/>
        </w:rPr>
        <w:t xml:space="preserve">: </w:t>
      </w:r>
      <w:r w:rsidRPr="002E765B">
        <w:rPr>
          <w:rFonts w:ascii="宋体" w:eastAsia="宋体" w:hAnsi="宋体"/>
          <w:color w:val="000000" w:themeColor="text1"/>
        </w:rPr>
        <w:t>凸透镜对光线起会聚作用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凹透镜对光线起发散作用。会聚是指入射光线经透镜折射后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更靠近主光轴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但折射光线可能是会聚的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也可能是发散的。发散是指入射光线经透镜折射后更远离主光轴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但折射光线可能是会聚的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也可能是发散的。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b/>
          <w:color w:val="000000" w:themeColor="text1"/>
        </w:rPr>
        <w:t>3</w:t>
      </w:r>
      <w:r w:rsidRPr="002E765B">
        <w:rPr>
          <w:rFonts w:ascii="宋体" w:eastAsia="宋体" w:hAnsi="宋体" w:cs="Times New Roman"/>
          <w:i/>
          <w:color w:val="000000" w:themeColor="text1"/>
        </w:rPr>
        <w:t>.</w:t>
      </w:r>
      <w:r w:rsidRPr="002E765B">
        <w:rPr>
          <w:rFonts w:ascii="宋体" w:eastAsia="宋体" w:hAnsi="宋体"/>
          <w:color w:val="000000" w:themeColor="text1"/>
        </w:rPr>
        <w:t>C</w:t>
      </w:r>
      <w:r w:rsidRPr="002E765B">
        <w:rPr>
          <w:rFonts w:ascii="宋体" w:eastAsia="宋体" w:hAnsi="宋体"/>
          <w:color w:val="000000" w:themeColor="text1"/>
        </w:rPr>
        <w:t xml:space="preserve">　</w:t>
      </w:r>
      <w:r w:rsidRPr="002E765B">
        <w:rPr>
          <w:rFonts w:ascii="宋体" w:eastAsia="宋体" w:hAnsi="宋体"/>
          <w:color w:val="000000" w:themeColor="text1"/>
        </w:rPr>
        <w:t>解析</w:t>
      </w:r>
      <w:r w:rsidRPr="002E765B">
        <w:rPr>
          <w:rFonts w:ascii="宋体" w:eastAsia="宋体" w:hAnsi="宋体"/>
          <w:color w:val="000000" w:themeColor="text1"/>
        </w:rPr>
        <w:t xml:space="preserve">: 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2330" cy="507365"/>
            <wp:effectExtent l="0" t="0" r="0" b="0"/>
            <wp:docPr id="71" name="17M02.eps" descr="id:21474862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17M02.eps" descr="id:2147486213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62560" cy="50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color w:val="000000" w:themeColor="text1"/>
        </w:rPr>
        <w:t>在玻璃砖内部的双凸空气泡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易错误地认为是一个凸透镜。用切割法将玻璃砖在气泡处左右拉开一段距离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有气泡的玻璃砖等效为两个玻璃做成的凹透镜。根据凹透镜对光线的发散作用知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平行光先被右侧凹透镜发散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再被左侧凹透镜发散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最终会发散射出玻璃砖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故选</w:t>
      </w:r>
      <w:r w:rsidRPr="002E765B">
        <w:rPr>
          <w:rFonts w:ascii="宋体" w:eastAsia="宋体" w:hAnsi="宋体"/>
          <w:color w:val="000000" w:themeColor="text1"/>
        </w:rPr>
        <w:t>C</w:t>
      </w:r>
      <w:r w:rsidRPr="002E765B">
        <w:rPr>
          <w:rFonts w:ascii="宋体" w:eastAsia="宋体" w:hAnsi="宋体"/>
          <w:color w:val="000000" w:themeColor="text1"/>
        </w:rPr>
        <w:t>。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b/>
          <w:color w:val="000000" w:themeColor="text1"/>
        </w:rPr>
        <w:t>4</w:t>
      </w:r>
      <w:r w:rsidRPr="002E765B">
        <w:rPr>
          <w:rFonts w:ascii="宋体" w:eastAsia="宋体" w:hAnsi="宋体" w:cs="Times New Roman"/>
          <w:i/>
          <w:color w:val="000000" w:themeColor="text1"/>
        </w:rPr>
        <w:t>.</w:t>
      </w:r>
      <w:r w:rsidRPr="002E765B">
        <w:rPr>
          <w:rFonts w:ascii="宋体" w:eastAsia="宋体" w:hAnsi="宋体"/>
          <w:color w:val="000000" w:themeColor="text1"/>
        </w:rPr>
        <w:t>A</w:t>
      </w:r>
      <w:r w:rsidRPr="002E765B">
        <w:rPr>
          <w:rFonts w:ascii="宋体" w:eastAsia="宋体" w:hAnsi="宋体"/>
          <w:color w:val="000000" w:themeColor="text1"/>
        </w:rPr>
        <w:t xml:space="preserve">　</w:t>
      </w:r>
      <w:r w:rsidRPr="002E765B">
        <w:rPr>
          <w:rFonts w:ascii="宋体" w:eastAsia="宋体" w:hAnsi="宋体"/>
          <w:color w:val="000000" w:themeColor="text1"/>
        </w:rPr>
        <w:t>解析</w:t>
      </w:r>
      <w:r w:rsidRPr="002E765B">
        <w:rPr>
          <w:rFonts w:ascii="宋体" w:eastAsia="宋体" w:hAnsi="宋体"/>
          <w:color w:val="000000" w:themeColor="text1"/>
        </w:rPr>
        <w:t xml:space="preserve">: </w:t>
      </w:r>
      <w:r w:rsidRPr="002E765B">
        <w:rPr>
          <w:rFonts w:ascii="宋体" w:eastAsia="宋体" w:hAnsi="宋体"/>
          <w:color w:val="000000" w:themeColor="text1"/>
        </w:rPr>
        <w:t>此题以日常生活中的聚光电珠作为研究对象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将物理知识应用到现实生活中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激发了学生的学习兴趣。根据凸透镜对光的会聚作用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结合光路的可逆性可知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从焦点发出的光经凸透镜折射后将平行于主光轴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所以选</w:t>
      </w:r>
      <w:r w:rsidRPr="002E765B">
        <w:rPr>
          <w:rFonts w:ascii="宋体" w:eastAsia="宋体" w:hAnsi="宋体"/>
          <w:color w:val="000000" w:themeColor="text1"/>
        </w:rPr>
        <w:t>A</w:t>
      </w:r>
      <w:r w:rsidRPr="002E765B">
        <w:rPr>
          <w:rFonts w:ascii="宋体" w:eastAsia="宋体" w:hAnsi="宋体"/>
          <w:color w:val="000000" w:themeColor="text1"/>
        </w:rPr>
        <w:t>。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b/>
          <w:color w:val="000000" w:themeColor="text1"/>
        </w:rPr>
        <w:t>5</w:t>
      </w:r>
      <w:r w:rsidRPr="002E765B">
        <w:rPr>
          <w:rFonts w:ascii="宋体" w:eastAsia="宋体" w:hAnsi="宋体" w:cs="Times New Roman"/>
          <w:i/>
          <w:color w:val="000000" w:themeColor="text1"/>
        </w:rPr>
        <w:t>.</w:t>
      </w:r>
      <w:r w:rsidRPr="002E765B">
        <w:rPr>
          <w:rFonts w:ascii="宋体" w:eastAsia="宋体" w:hAnsi="宋体"/>
          <w:color w:val="000000" w:themeColor="text1"/>
        </w:rPr>
        <w:t>A</w:t>
      </w:r>
      <w:r w:rsidRPr="002E765B">
        <w:rPr>
          <w:rFonts w:ascii="宋体" w:eastAsia="宋体" w:hAnsi="宋体"/>
          <w:color w:val="000000" w:themeColor="text1"/>
        </w:rPr>
        <w:t xml:space="preserve">　</w:t>
      </w:r>
      <w:r w:rsidRPr="002E765B">
        <w:rPr>
          <w:rFonts w:ascii="宋体" w:eastAsia="宋体" w:hAnsi="宋体"/>
          <w:color w:val="000000" w:themeColor="text1"/>
        </w:rPr>
        <w:t>解析</w:t>
      </w:r>
      <w:r w:rsidRPr="002E765B">
        <w:rPr>
          <w:rFonts w:ascii="宋体" w:eastAsia="宋体" w:hAnsi="宋体"/>
          <w:color w:val="000000" w:themeColor="text1"/>
        </w:rPr>
        <w:t xml:space="preserve">: </w:t>
      </w:r>
      <w:r w:rsidRPr="002E765B">
        <w:rPr>
          <w:rFonts w:ascii="宋体" w:eastAsia="宋体" w:hAnsi="宋体"/>
          <w:color w:val="000000" w:themeColor="text1"/>
        </w:rPr>
        <w:t>平行于主光轴的光线经凸透镜折射后将过另一侧的焦点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故</w:t>
      </w:r>
      <w:r w:rsidRPr="002E765B">
        <w:rPr>
          <w:rFonts w:ascii="宋体" w:eastAsia="宋体" w:hAnsi="宋体"/>
          <w:color w:val="000000" w:themeColor="text1"/>
        </w:rPr>
        <w:t>A</w:t>
      </w:r>
      <w:r w:rsidRPr="002E765B">
        <w:rPr>
          <w:rFonts w:ascii="宋体" w:eastAsia="宋体" w:hAnsi="宋体"/>
          <w:color w:val="000000" w:themeColor="text1"/>
        </w:rPr>
        <w:t>正确</w:t>
      </w:r>
      <w:r w:rsidRPr="002E765B">
        <w:rPr>
          <w:rFonts w:ascii="宋体" w:eastAsia="宋体" w:hAnsi="宋体"/>
          <w:color w:val="000000" w:themeColor="text1"/>
        </w:rPr>
        <w:t>;</w:t>
      </w:r>
      <w:r w:rsidRPr="002E765B">
        <w:rPr>
          <w:rFonts w:ascii="宋体" w:eastAsia="宋体" w:hAnsi="宋体"/>
          <w:color w:val="000000" w:themeColor="text1"/>
        </w:rPr>
        <w:t>凸透镜对光线有会聚作用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即折射光线偏近主光轴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但</w:t>
      </w:r>
      <w:r w:rsidRPr="002E765B">
        <w:rPr>
          <w:rFonts w:ascii="宋体" w:eastAsia="宋体" w:hAnsi="宋体"/>
          <w:color w:val="000000" w:themeColor="text1"/>
        </w:rPr>
        <w:t>B</w:t>
      </w:r>
      <w:r w:rsidRPr="002E765B">
        <w:rPr>
          <w:rFonts w:ascii="宋体" w:eastAsia="宋体" w:hAnsi="宋体"/>
          <w:color w:val="000000" w:themeColor="text1"/>
        </w:rPr>
        <w:t>图中光线远离主光轴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故</w:t>
      </w:r>
      <w:r w:rsidRPr="002E765B">
        <w:rPr>
          <w:rFonts w:ascii="宋体" w:eastAsia="宋体" w:hAnsi="宋体"/>
          <w:color w:val="000000" w:themeColor="text1"/>
        </w:rPr>
        <w:t>B</w:t>
      </w:r>
      <w:r w:rsidRPr="002E765B">
        <w:rPr>
          <w:rFonts w:ascii="宋体" w:eastAsia="宋体" w:hAnsi="宋体"/>
          <w:color w:val="000000" w:themeColor="text1"/>
        </w:rPr>
        <w:t>错误</w:t>
      </w:r>
      <w:r w:rsidRPr="002E765B">
        <w:rPr>
          <w:rFonts w:ascii="宋体" w:eastAsia="宋体" w:hAnsi="宋体"/>
          <w:color w:val="000000" w:themeColor="text1"/>
        </w:rPr>
        <w:t>;</w:t>
      </w:r>
      <w:r w:rsidRPr="002E765B">
        <w:rPr>
          <w:rFonts w:ascii="宋体" w:eastAsia="宋体" w:hAnsi="宋体"/>
          <w:color w:val="000000" w:themeColor="text1"/>
        </w:rPr>
        <w:t>凹透镜对光线有发散作用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即折射光线偏离主光轴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但</w:t>
      </w:r>
      <w:r w:rsidRPr="002E765B">
        <w:rPr>
          <w:rFonts w:ascii="宋体" w:eastAsia="宋体" w:hAnsi="宋体"/>
          <w:color w:val="000000" w:themeColor="text1"/>
        </w:rPr>
        <w:t>C</w:t>
      </w:r>
      <w:r w:rsidRPr="002E765B">
        <w:rPr>
          <w:rFonts w:ascii="宋体" w:eastAsia="宋体" w:hAnsi="宋体"/>
          <w:color w:val="000000" w:themeColor="text1"/>
        </w:rPr>
        <w:t>、</w:t>
      </w:r>
      <w:r w:rsidRPr="002E765B">
        <w:rPr>
          <w:rFonts w:ascii="宋体" w:eastAsia="宋体" w:hAnsi="宋体"/>
          <w:color w:val="000000" w:themeColor="text1"/>
        </w:rPr>
        <w:t>D</w:t>
      </w:r>
      <w:r w:rsidRPr="002E765B">
        <w:rPr>
          <w:rFonts w:ascii="宋体" w:eastAsia="宋体" w:hAnsi="宋体"/>
          <w:color w:val="000000" w:themeColor="text1"/>
        </w:rPr>
        <w:t>图中光线都靠近了主光轴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故</w:t>
      </w:r>
      <w:r w:rsidRPr="002E765B">
        <w:rPr>
          <w:rFonts w:ascii="宋体" w:eastAsia="宋体" w:hAnsi="宋体"/>
          <w:color w:val="000000" w:themeColor="text1"/>
        </w:rPr>
        <w:t>C</w:t>
      </w:r>
      <w:r w:rsidRPr="002E765B">
        <w:rPr>
          <w:rFonts w:ascii="宋体" w:eastAsia="宋体" w:hAnsi="宋体"/>
          <w:color w:val="000000" w:themeColor="text1"/>
        </w:rPr>
        <w:t>、</w:t>
      </w:r>
      <w:r w:rsidRPr="002E765B">
        <w:rPr>
          <w:rFonts w:ascii="宋体" w:eastAsia="宋体" w:hAnsi="宋体"/>
          <w:color w:val="000000" w:themeColor="text1"/>
        </w:rPr>
        <w:t>D</w:t>
      </w:r>
      <w:r w:rsidRPr="002E765B">
        <w:rPr>
          <w:rFonts w:ascii="宋体" w:eastAsia="宋体" w:hAnsi="宋体"/>
          <w:color w:val="000000" w:themeColor="text1"/>
        </w:rPr>
        <w:t>错误。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b/>
          <w:color w:val="000000" w:themeColor="text1"/>
        </w:rPr>
        <w:t>6</w:t>
      </w:r>
      <w:r w:rsidRPr="002E765B">
        <w:rPr>
          <w:rFonts w:ascii="宋体" w:eastAsia="宋体" w:hAnsi="宋体" w:cs="Times New Roman"/>
          <w:i/>
          <w:color w:val="000000" w:themeColor="text1"/>
        </w:rPr>
        <w:t>.</w:t>
      </w:r>
      <w:r w:rsidRPr="002E765B">
        <w:rPr>
          <w:rFonts w:ascii="宋体" w:eastAsia="宋体" w:hAnsi="宋体"/>
          <w:color w:val="000000" w:themeColor="text1"/>
        </w:rPr>
        <w:t>解析</w:t>
      </w:r>
      <w:r w:rsidRPr="002E765B">
        <w:rPr>
          <w:rFonts w:ascii="宋体" w:eastAsia="宋体" w:hAnsi="宋体"/>
          <w:color w:val="000000" w:themeColor="text1"/>
        </w:rPr>
        <w:t xml:space="preserve">: </w:t>
      </w:r>
      <w:r w:rsidRPr="002E765B">
        <w:rPr>
          <w:rFonts w:ascii="宋体" w:eastAsia="宋体" w:hAnsi="宋体"/>
          <w:color w:val="000000" w:themeColor="text1"/>
        </w:rPr>
        <w:t>装入水的纯净水瓶能透光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并且中间厚、边缘薄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此时就是一个水凸透镜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在一些特定的条件下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会因为会聚的阳光恰好使易燃物因温度升高而燃烧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发生火灾。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color w:val="000000" w:themeColor="text1"/>
        </w:rPr>
        <w:t>答案</w:t>
      </w:r>
      <w:r w:rsidRPr="002E765B">
        <w:rPr>
          <w:rFonts w:ascii="宋体" w:eastAsia="宋体" w:hAnsi="宋体"/>
          <w:color w:val="000000" w:themeColor="text1"/>
        </w:rPr>
        <w:t xml:space="preserve">: </w:t>
      </w:r>
      <w:r w:rsidRPr="002E765B">
        <w:rPr>
          <w:rFonts w:ascii="宋体" w:eastAsia="宋体" w:hAnsi="宋体"/>
          <w:color w:val="000000" w:themeColor="text1"/>
        </w:rPr>
        <w:t>凸</w:t>
      </w:r>
      <w:r w:rsidRPr="002E765B">
        <w:rPr>
          <w:rFonts w:ascii="宋体" w:eastAsia="宋体" w:hAnsi="宋体"/>
          <w:i/>
          <w:color w:val="000000" w:themeColor="text1"/>
        </w:rPr>
        <w:t xml:space="preserve">　</w:t>
      </w:r>
      <w:r w:rsidRPr="002E765B">
        <w:rPr>
          <w:rFonts w:ascii="宋体" w:eastAsia="宋体" w:hAnsi="宋体"/>
          <w:color w:val="000000" w:themeColor="text1"/>
        </w:rPr>
        <w:t>会聚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b/>
          <w:color w:val="000000" w:themeColor="text1"/>
        </w:rPr>
        <w:t>7</w:t>
      </w:r>
      <w:r w:rsidRPr="002E765B">
        <w:rPr>
          <w:rFonts w:ascii="宋体" w:eastAsia="宋体" w:hAnsi="宋体" w:cs="Times New Roman"/>
          <w:i/>
          <w:color w:val="000000" w:themeColor="text1"/>
        </w:rPr>
        <w:t>.</w:t>
      </w:r>
      <w:r w:rsidRPr="002E765B">
        <w:rPr>
          <w:rFonts w:ascii="宋体" w:eastAsia="宋体" w:hAnsi="宋体"/>
          <w:color w:val="000000" w:themeColor="text1"/>
        </w:rPr>
        <w:t>解析</w:t>
      </w:r>
      <w:r w:rsidRPr="002E765B">
        <w:rPr>
          <w:rFonts w:ascii="宋体" w:eastAsia="宋体" w:hAnsi="宋体"/>
          <w:color w:val="000000" w:themeColor="text1"/>
        </w:rPr>
        <w:t xml:space="preserve">: </w:t>
      </w:r>
      <w:r w:rsidRPr="002E765B">
        <w:rPr>
          <w:rFonts w:ascii="宋体" w:eastAsia="宋体" w:hAnsi="宋体"/>
          <w:color w:val="000000" w:themeColor="text1"/>
        </w:rPr>
        <w:t>叶面上的水珠相当于凸透镜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它对光起会聚作用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使透过它的光可能会聚于一点而将叶子烧焦。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color w:val="000000" w:themeColor="text1"/>
        </w:rPr>
        <w:t>答案</w:t>
      </w:r>
      <w:r w:rsidRPr="002E765B">
        <w:rPr>
          <w:rFonts w:ascii="宋体" w:eastAsia="宋体" w:hAnsi="宋体"/>
          <w:color w:val="000000" w:themeColor="text1"/>
        </w:rPr>
        <w:t xml:space="preserve">: </w:t>
      </w:r>
      <w:r w:rsidRPr="002E765B">
        <w:rPr>
          <w:rFonts w:ascii="宋体" w:eastAsia="宋体" w:hAnsi="宋体"/>
          <w:color w:val="000000" w:themeColor="text1"/>
        </w:rPr>
        <w:t>凸透镜</w:t>
      </w:r>
      <w:r w:rsidRPr="002E765B">
        <w:rPr>
          <w:rFonts w:ascii="宋体" w:eastAsia="宋体" w:hAnsi="宋体"/>
          <w:i/>
          <w:color w:val="000000" w:themeColor="text1"/>
        </w:rPr>
        <w:t xml:space="preserve">　</w:t>
      </w:r>
      <w:r w:rsidRPr="002E765B">
        <w:rPr>
          <w:rFonts w:ascii="宋体" w:eastAsia="宋体" w:hAnsi="宋体"/>
          <w:color w:val="000000" w:themeColor="text1"/>
        </w:rPr>
        <w:t>会聚</w:t>
      </w:r>
      <w:r w:rsidRPr="002E765B">
        <w:rPr>
          <w:rFonts w:ascii="宋体" w:eastAsia="宋体" w:hAnsi="宋体"/>
          <w:i/>
          <w:color w:val="000000" w:themeColor="text1"/>
        </w:rPr>
        <w:t xml:space="preserve">　</w:t>
      </w:r>
      <w:r w:rsidRPr="002E765B">
        <w:rPr>
          <w:rFonts w:ascii="宋体" w:eastAsia="宋体" w:hAnsi="宋体"/>
          <w:color w:val="000000" w:themeColor="text1"/>
        </w:rPr>
        <w:t>会聚于一点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b/>
          <w:color w:val="000000" w:themeColor="text1"/>
        </w:rPr>
        <w:lastRenderedPageBreak/>
        <w:t>8</w:t>
      </w:r>
      <w:r w:rsidRPr="002E765B">
        <w:rPr>
          <w:rFonts w:ascii="宋体" w:eastAsia="宋体" w:hAnsi="宋体" w:cs="Times New Roman"/>
          <w:i/>
          <w:color w:val="000000" w:themeColor="text1"/>
        </w:rPr>
        <w:t>.</w:t>
      </w:r>
      <w:r w:rsidRPr="002E765B">
        <w:rPr>
          <w:rFonts w:ascii="宋体" w:eastAsia="宋体" w:hAnsi="宋体"/>
          <w:color w:val="000000" w:themeColor="text1"/>
        </w:rPr>
        <w:t>解析</w:t>
      </w:r>
      <w:r w:rsidRPr="002E765B">
        <w:rPr>
          <w:rFonts w:ascii="宋体" w:eastAsia="宋体" w:hAnsi="宋体"/>
          <w:color w:val="000000" w:themeColor="text1"/>
        </w:rPr>
        <w:t xml:space="preserve">: </w:t>
      </w:r>
      <w:r w:rsidRPr="002E765B">
        <w:rPr>
          <w:rFonts w:ascii="宋体" w:eastAsia="宋体" w:hAnsi="宋体"/>
          <w:color w:val="000000" w:themeColor="text1"/>
        </w:rPr>
        <w:t>用作图法分析</w:t>
      </w:r>
      <w:r w:rsidRPr="002E765B">
        <w:rPr>
          <w:rFonts w:ascii="宋体" w:eastAsia="宋体" w:hAnsi="宋体"/>
          <w:color w:val="000000" w:themeColor="text1"/>
        </w:rPr>
        <w:t>:</w:t>
      </w:r>
      <w:r w:rsidRPr="002E765B">
        <w:rPr>
          <w:rFonts w:ascii="宋体" w:eastAsia="宋体" w:hAnsi="宋体"/>
          <w:color w:val="000000" w:themeColor="text1"/>
        </w:rPr>
        <w:t>画出玻璃管空气泡处截面图和没有水处的剖面图如图所示。可知有空气泡处相当于凹透镜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凹透镜对光线有发散作用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阳光通过这部分后会形成一片阴影区</w:t>
      </w:r>
      <w:r w:rsidRPr="002E765B">
        <w:rPr>
          <w:rFonts w:ascii="宋体" w:eastAsia="宋体" w:hAnsi="宋体"/>
          <w:color w:val="000000" w:themeColor="text1"/>
        </w:rPr>
        <w:t>;</w:t>
      </w:r>
      <w:r w:rsidRPr="002E765B">
        <w:rPr>
          <w:rFonts w:ascii="宋体" w:eastAsia="宋体" w:hAnsi="宋体"/>
          <w:color w:val="000000" w:themeColor="text1"/>
        </w:rPr>
        <w:t>没有气泡的玻璃管相当于凸透镜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阳光通过凸透镜后会聚于一</w:t>
      </w:r>
      <w:r w:rsidRPr="002E765B">
        <w:rPr>
          <w:rFonts w:ascii="宋体" w:eastAsia="宋体" w:hAnsi="宋体"/>
          <w:color w:val="000000" w:themeColor="text1"/>
        </w:rPr>
        <w:t>处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通过试管后会出现一条与试管平行的亮线。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75665" cy="697230"/>
            <wp:effectExtent l="0" t="0" r="0" b="0"/>
            <wp:docPr id="72" name="17M04.eps" descr="id:21474862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17M04.eps" descr="id:2147486220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76240" cy="69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color w:val="000000" w:themeColor="text1"/>
        </w:rPr>
        <w:t>答案</w:t>
      </w:r>
      <w:r w:rsidRPr="002E765B">
        <w:rPr>
          <w:rFonts w:ascii="宋体" w:eastAsia="宋体" w:hAnsi="宋体"/>
          <w:color w:val="000000" w:themeColor="text1"/>
        </w:rPr>
        <w:t xml:space="preserve">: </w:t>
      </w:r>
      <w:r w:rsidRPr="002E765B">
        <w:rPr>
          <w:rFonts w:ascii="宋体" w:eastAsia="宋体" w:hAnsi="宋体"/>
          <w:color w:val="000000" w:themeColor="text1"/>
        </w:rPr>
        <w:t>空气泡下的水相当于一凹透镜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对光线起发散作用</w:t>
      </w:r>
      <w:r w:rsidRPr="002E765B">
        <w:rPr>
          <w:rFonts w:ascii="宋体" w:eastAsia="宋体" w:hAnsi="宋体"/>
          <w:i/>
          <w:color w:val="000000" w:themeColor="text1"/>
        </w:rPr>
        <w:t xml:space="preserve">　</w:t>
      </w:r>
      <w:r w:rsidRPr="002E765B">
        <w:rPr>
          <w:rFonts w:ascii="宋体" w:eastAsia="宋体" w:hAnsi="宋体"/>
          <w:color w:val="000000" w:themeColor="text1"/>
        </w:rPr>
        <w:t>一条与试管平行的亮线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b/>
          <w:color w:val="000000" w:themeColor="text1"/>
        </w:rPr>
        <w:t>9</w:t>
      </w:r>
      <w:r w:rsidRPr="002E765B">
        <w:rPr>
          <w:rFonts w:ascii="宋体" w:eastAsia="宋体" w:hAnsi="宋体" w:cs="Times New Roman"/>
          <w:i/>
          <w:color w:val="000000" w:themeColor="text1"/>
        </w:rPr>
        <w:t>.</w:t>
      </w:r>
      <w:r w:rsidRPr="002E765B">
        <w:rPr>
          <w:rFonts w:ascii="宋体" w:eastAsia="宋体" w:hAnsi="宋体"/>
          <w:color w:val="000000" w:themeColor="text1"/>
        </w:rPr>
        <w:t>答案</w:t>
      </w:r>
      <w:r w:rsidRPr="002E765B">
        <w:rPr>
          <w:rFonts w:ascii="宋体" w:eastAsia="宋体" w:hAnsi="宋体"/>
          <w:color w:val="000000" w:themeColor="text1"/>
        </w:rPr>
        <w:t xml:space="preserve">: </w:t>
      </w:r>
      <w:r w:rsidRPr="002E765B">
        <w:rPr>
          <w:rFonts w:ascii="宋体" w:eastAsia="宋体" w:hAnsi="宋体"/>
          <w:color w:val="000000" w:themeColor="text1"/>
        </w:rPr>
        <w:t>(1)</w:t>
      </w:r>
      <w:r w:rsidRPr="002E765B">
        <w:rPr>
          <w:rFonts w:ascii="宋体" w:eastAsia="宋体" w:hAnsi="宋体"/>
          <w:color w:val="000000" w:themeColor="text1"/>
        </w:rPr>
        <w:t>利用透镜的形状进行判断</w:t>
      </w:r>
      <w:r w:rsidRPr="002E765B">
        <w:rPr>
          <w:rFonts w:ascii="宋体" w:eastAsia="宋体" w:hAnsi="宋体"/>
          <w:color w:val="000000" w:themeColor="text1"/>
        </w:rPr>
        <w:t>:</w:t>
      </w:r>
      <w:r w:rsidRPr="002E765B">
        <w:rPr>
          <w:rFonts w:ascii="宋体" w:eastAsia="宋体" w:hAnsi="宋体"/>
          <w:color w:val="000000" w:themeColor="text1"/>
        </w:rPr>
        <w:t>用手去摸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中间厚、两边薄的是凸透镜</w:t>
      </w:r>
      <w:r w:rsidRPr="002E765B">
        <w:rPr>
          <w:rFonts w:ascii="宋体" w:eastAsia="宋体" w:hAnsi="宋体"/>
          <w:i/>
          <w:color w:val="000000" w:themeColor="text1"/>
        </w:rPr>
        <w:t xml:space="preserve">　</w:t>
      </w:r>
      <w:r w:rsidRPr="002E765B">
        <w:rPr>
          <w:rFonts w:ascii="宋体" w:eastAsia="宋体" w:hAnsi="宋体"/>
          <w:color w:val="000000" w:themeColor="text1"/>
        </w:rPr>
        <w:t>(2)</w:t>
      </w:r>
      <w:r w:rsidRPr="002E765B">
        <w:rPr>
          <w:rFonts w:ascii="宋体" w:eastAsia="宋体" w:hAnsi="宋体"/>
          <w:color w:val="000000" w:themeColor="text1"/>
        </w:rPr>
        <w:t>利用透镜对平行光的作用进行判断</w:t>
      </w:r>
      <w:r w:rsidRPr="002E765B">
        <w:rPr>
          <w:rFonts w:ascii="宋体" w:eastAsia="宋体" w:hAnsi="宋体"/>
          <w:color w:val="000000" w:themeColor="text1"/>
        </w:rPr>
        <w:t>:</w:t>
      </w:r>
      <w:r w:rsidRPr="002E765B">
        <w:rPr>
          <w:rFonts w:ascii="宋体" w:eastAsia="宋体" w:hAnsi="宋体"/>
          <w:color w:val="000000" w:themeColor="text1"/>
        </w:rPr>
        <w:t>让透镜对着太阳光</w:t>
      </w:r>
      <w:r w:rsidRPr="002E765B">
        <w:rPr>
          <w:rFonts w:ascii="宋体" w:eastAsia="宋体" w:hAnsi="宋体"/>
          <w:color w:val="000000" w:themeColor="text1"/>
        </w:rPr>
        <w:t>(</w:t>
      </w:r>
      <w:r w:rsidRPr="002E765B">
        <w:rPr>
          <w:rFonts w:ascii="宋体" w:eastAsia="宋体" w:hAnsi="宋体"/>
          <w:color w:val="000000" w:themeColor="text1"/>
        </w:rPr>
        <w:t>或平行光源</w:t>
      </w:r>
      <w:r w:rsidRPr="002E765B">
        <w:rPr>
          <w:rFonts w:ascii="宋体" w:eastAsia="宋体" w:hAnsi="宋体"/>
          <w:color w:val="000000" w:themeColor="text1"/>
        </w:rPr>
        <w:t>)</w:t>
      </w:r>
      <w:r w:rsidRPr="002E765B">
        <w:rPr>
          <w:rFonts w:ascii="宋体" w:eastAsia="宋体" w:hAnsi="宋体"/>
          <w:color w:val="000000" w:themeColor="text1"/>
        </w:rPr>
        <w:t>移动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能会聚光线的是凸透镜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反之是凹透镜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b/>
          <w:color w:val="000000" w:themeColor="text1"/>
        </w:rPr>
        <w:t>10</w:t>
      </w:r>
      <w:r w:rsidRPr="002E765B">
        <w:rPr>
          <w:rFonts w:ascii="宋体" w:eastAsia="宋体" w:hAnsi="宋体" w:cs="Times New Roman"/>
          <w:i/>
          <w:color w:val="000000" w:themeColor="text1"/>
        </w:rPr>
        <w:t>.</w:t>
      </w:r>
      <w:r w:rsidRPr="002E765B">
        <w:rPr>
          <w:rFonts w:ascii="宋体" w:eastAsia="宋体" w:hAnsi="宋体"/>
          <w:color w:val="000000" w:themeColor="text1"/>
        </w:rPr>
        <w:t>解析</w:t>
      </w:r>
      <w:r w:rsidRPr="002E765B">
        <w:rPr>
          <w:rFonts w:ascii="宋体" w:eastAsia="宋体" w:hAnsi="宋体"/>
          <w:color w:val="000000" w:themeColor="text1"/>
        </w:rPr>
        <w:t xml:space="preserve">: </w:t>
      </w:r>
      <w:r w:rsidRPr="002E765B">
        <w:rPr>
          <w:rFonts w:ascii="宋体" w:eastAsia="宋体" w:hAnsi="宋体"/>
          <w:color w:val="000000" w:themeColor="text1"/>
        </w:rPr>
        <w:t>可选用平面镜、凸透镜、凹透镜。在选用平面镜时要注意反射角和入射角相等</w:t>
      </w:r>
      <w:r w:rsidRPr="002E765B">
        <w:rPr>
          <w:rFonts w:ascii="宋体" w:eastAsia="宋体" w:hAnsi="宋体"/>
          <w:color w:val="000000" w:themeColor="text1"/>
        </w:rPr>
        <w:t>;</w:t>
      </w:r>
      <w:r w:rsidRPr="002E765B">
        <w:rPr>
          <w:rFonts w:ascii="宋体" w:eastAsia="宋体" w:hAnsi="宋体"/>
          <w:color w:val="000000" w:themeColor="text1"/>
        </w:rPr>
        <w:t>凸透镜、凹透镜要注意画出主光轴。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color w:val="000000" w:themeColor="text1"/>
        </w:rPr>
        <w:t>答案</w:t>
      </w:r>
      <w:r w:rsidRPr="002E765B">
        <w:rPr>
          <w:rFonts w:ascii="宋体" w:eastAsia="宋体" w:hAnsi="宋体"/>
          <w:color w:val="000000" w:themeColor="text1"/>
        </w:rPr>
        <w:t xml:space="preserve">: </w:t>
      </w:r>
      <w:r w:rsidRPr="002E765B">
        <w:rPr>
          <w:rFonts w:ascii="宋体" w:eastAsia="宋体" w:hAnsi="宋体"/>
          <w:color w:val="000000" w:themeColor="text1"/>
        </w:rPr>
        <w:t>如图所示</w:t>
      </w:r>
      <w:r w:rsidRPr="002E765B">
        <w:rPr>
          <w:rFonts w:ascii="宋体" w:eastAsia="宋体" w:hAnsi="宋体"/>
          <w:color w:val="000000" w:themeColor="text1"/>
        </w:rPr>
        <w:t>(</w:t>
      </w:r>
      <w:r w:rsidRPr="002E765B">
        <w:rPr>
          <w:rFonts w:ascii="宋体" w:eastAsia="宋体" w:hAnsi="宋体"/>
          <w:color w:val="000000" w:themeColor="text1"/>
        </w:rPr>
        <w:t>画出两种即可</w:t>
      </w:r>
      <w:r w:rsidRPr="002E765B">
        <w:rPr>
          <w:rFonts w:ascii="宋体" w:eastAsia="宋体" w:hAnsi="宋体"/>
          <w:color w:val="000000" w:themeColor="text1"/>
        </w:rPr>
        <w:t>)</w:t>
      </w:r>
      <w:r w:rsidRPr="002E765B">
        <w:rPr>
          <w:rFonts w:ascii="宋体" w:eastAsia="宋体" w:hAnsi="宋体"/>
          <w:color w:val="000000" w:themeColor="text1"/>
        </w:rPr>
        <w:t>。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094230" cy="1002665"/>
            <wp:effectExtent l="0" t="0" r="0" b="0"/>
            <wp:docPr id="73" name="17M06.eps" descr="id:21474862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17M06.eps" descr="id:2147486227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94840" cy="100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b/>
          <w:color w:val="000000" w:themeColor="text1"/>
        </w:rPr>
        <w:t>11</w:t>
      </w:r>
      <w:r w:rsidRPr="002E765B">
        <w:rPr>
          <w:rFonts w:ascii="宋体" w:eastAsia="宋体" w:hAnsi="宋体" w:cs="Times New Roman"/>
          <w:i/>
          <w:color w:val="000000" w:themeColor="text1"/>
        </w:rPr>
        <w:t>.</w:t>
      </w:r>
      <w:r w:rsidRPr="002E765B">
        <w:rPr>
          <w:rFonts w:ascii="宋体" w:eastAsia="宋体" w:hAnsi="宋体"/>
          <w:color w:val="000000" w:themeColor="text1"/>
        </w:rPr>
        <w:t>解析</w:t>
      </w:r>
      <w:r w:rsidRPr="002E765B">
        <w:rPr>
          <w:rFonts w:ascii="宋体" w:eastAsia="宋体" w:hAnsi="宋体"/>
          <w:color w:val="000000" w:themeColor="text1"/>
        </w:rPr>
        <w:t xml:space="preserve">: </w:t>
      </w:r>
      <w:r w:rsidRPr="002E765B">
        <w:rPr>
          <w:rFonts w:ascii="宋体" w:eastAsia="宋体" w:hAnsi="宋体"/>
          <w:color w:val="000000" w:themeColor="text1"/>
        </w:rPr>
        <w:t>要证明自己的猜想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关键在于测出三个凸透镜的焦距进行比较。测定凸透镜焦点最简单的方法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就是让太阳光平行于主光轴通过凸透镜会聚于一点。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color w:val="000000" w:themeColor="text1"/>
        </w:rPr>
        <w:t>答案</w:t>
      </w:r>
      <w:r w:rsidRPr="002E765B">
        <w:rPr>
          <w:rFonts w:ascii="宋体" w:eastAsia="宋体" w:hAnsi="宋体"/>
          <w:color w:val="000000" w:themeColor="text1"/>
        </w:rPr>
        <w:t xml:space="preserve">: </w:t>
      </w:r>
      <w:r w:rsidRPr="002E765B">
        <w:rPr>
          <w:rFonts w:ascii="宋体" w:eastAsia="宋体" w:hAnsi="宋体"/>
          <w:color w:val="000000" w:themeColor="text1"/>
        </w:rPr>
        <w:t>(1)</w:t>
      </w:r>
      <w:r w:rsidRPr="002E765B">
        <w:rPr>
          <w:rFonts w:ascii="宋体" w:eastAsia="宋体" w:hAnsi="宋体"/>
          <w:color w:val="000000" w:themeColor="text1"/>
        </w:rPr>
        <w:t>不相同</w:t>
      </w:r>
      <w:r w:rsidRPr="002E765B">
        <w:rPr>
          <w:rFonts w:ascii="宋体" w:eastAsia="宋体" w:hAnsi="宋体"/>
          <w:i/>
          <w:color w:val="000000" w:themeColor="text1"/>
        </w:rPr>
        <w:t xml:space="preserve">　</w:t>
      </w:r>
      <w:r w:rsidRPr="002E765B">
        <w:rPr>
          <w:rFonts w:ascii="宋体" w:eastAsia="宋体" w:hAnsi="宋体"/>
          <w:color w:val="000000" w:themeColor="text1"/>
        </w:rPr>
        <w:t>A</w:t>
      </w:r>
      <w:r w:rsidRPr="002E765B">
        <w:rPr>
          <w:rFonts w:ascii="宋体" w:eastAsia="宋体" w:hAnsi="宋体"/>
          <w:color w:val="000000" w:themeColor="text1"/>
        </w:rPr>
        <w:t>的焦距最大</w:t>
      </w:r>
      <w:r w:rsidRPr="002E765B">
        <w:rPr>
          <w:rFonts w:ascii="宋体" w:eastAsia="宋体" w:hAnsi="宋体"/>
          <w:color w:val="000000" w:themeColor="text1"/>
        </w:rPr>
        <w:t>,C</w:t>
      </w:r>
      <w:r w:rsidRPr="002E765B">
        <w:rPr>
          <w:rFonts w:ascii="宋体" w:eastAsia="宋体" w:hAnsi="宋体"/>
          <w:color w:val="000000" w:themeColor="text1"/>
        </w:rPr>
        <w:t>的焦距最小</w:t>
      </w: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color w:val="000000" w:themeColor="text1"/>
        </w:rPr>
        <w:t>(2)</w:t>
      </w:r>
      <w:r w:rsidRPr="002E765B">
        <w:rPr>
          <w:rFonts w:ascii="宋体" w:eastAsia="宋体" w:hAnsi="宋体"/>
          <w:color w:val="000000" w:themeColor="text1"/>
        </w:rPr>
        <w:t>分别测出</w:t>
      </w:r>
      <w:r w:rsidRPr="002E765B">
        <w:rPr>
          <w:rFonts w:ascii="宋体" w:eastAsia="宋体" w:hAnsi="宋体"/>
          <w:color w:val="000000" w:themeColor="text1"/>
        </w:rPr>
        <w:t>3</w:t>
      </w:r>
      <w:r w:rsidRPr="002E765B">
        <w:rPr>
          <w:rFonts w:ascii="宋体" w:eastAsia="宋体" w:hAnsi="宋体"/>
          <w:color w:val="000000" w:themeColor="text1"/>
        </w:rPr>
        <w:t>个凸透镜的焦距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具体方法是让凸透镜正对太阳光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在透过阳光的一侧前后移动白纸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直到白纸上出现一个小亮点</w:t>
      </w:r>
      <w:r w:rsidRPr="002E765B">
        <w:rPr>
          <w:rFonts w:ascii="宋体" w:eastAsia="宋体" w:hAnsi="宋体"/>
          <w:color w:val="000000" w:themeColor="text1"/>
        </w:rPr>
        <w:t>(</w:t>
      </w:r>
      <w:r w:rsidRPr="002E765B">
        <w:rPr>
          <w:rFonts w:ascii="宋体" w:eastAsia="宋体" w:hAnsi="宋体"/>
          <w:color w:val="000000" w:themeColor="text1"/>
        </w:rPr>
        <w:t>焦点</w:t>
      </w:r>
      <w:r w:rsidRPr="002E765B">
        <w:rPr>
          <w:rFonts w:ascii="宋体" w:eastAsia="宋体" w:hAnsi="宋体"/>
          <w:color w:val="000000" w:themeColor="text1"/>
        </w:rPr>
        <w:t>),</w:t>
      </w:r>
      <w:r w:rsidRPr="002E765B">
        <w:rPr>
          <w:rFonts w:ascii="宋体" w:eastAsia="宋体" w:hAnsi="宋体"/>
          <w:color w:val="000000" w:themeColor="text1"/>
        </w:rPr>
        <w:t>用刻度尺测量焦点到凸透镜光心的距离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就是凸透镜的焦距。比较</w:t>
      </w:r>
      <w:r w:rsidRPr="002E765B">
        <w:rPr>
          <w:rFonts w:ascii="宋体" w:eastAsia="宋体" w:hAnsi="宋体"/>
          <w:color w:val="000000" w:themeColor="text1"/>
        </w:rPr>
        <w:t>3</w:t>
      </w:r>
      <w:r w:rsidRPr="002E765B">
        <w:rPr>
          <w:rFonts w:ascii="宋体" w:eastAsia="宋体" w:hAnsi="宋体"/>
          <w:color w:val="000000" w:themeColor="text1"/>
        </w:rPr>
        <w:t>个凸透镜焦距的大小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看猜想是否正确。记录数据的表格见下表。</w:t>
      </w:r>
    </w:p>
    <w:p w:rsidR="006C1800" w:rsidRPr="002E765B" w:rsidRDefault="006C18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tbl>
      <w:tblPr>
        <w:tblW w:w="219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30"/>
        <w:gridCol w:w="522"/>
        <w:gridCol w:w="514"/>
        <w:gridCol w:w="527"/>
      </w:tblGrid>
      <w:tr w:rsidR="006C1800" w:rsidRPr="002E765B">
        <w:trPr>
          <w:jc w:val="center"/>
        </w:trPr>
        <w:tc>
          <w:tcPr>
            <w:tcW w:w="6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C1800" w:rsidRPr="002E765B" w:rsidRDefault="00D87C3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2E765B">
              <w:rPr>
                <w:rFonts w:ascii="宋体" w:eastAsia="宋体" w:hAnsi="宋体"/>
                <w:color w:val="000000" w:themeColor="text1"/>
              </w:rPr>
              <w:t>凸透镜</w:t>
            </w:r>
          </w:p>
        </w:tc>
        <w:tc>
          <w:tcPr>
            <w:tcW w:w="52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C1800" w:rsidRPr="002E765B" w:rsidRDefault="00D87C3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2E765B">
              <w:rPr>
                <w:rFonts w:ascii="宋体" w:eastAsia="宋体" w:hAnsi="宋体"/>
                <w:color w:val="000000" w:themeColor="text1"/>
              </w:rPr>
              <w:t>A</w:t>
            </w:r>
            <w:r w:rsidRPr="002E765B">
              <w:rPr>
                <w:rFonts w:ascii="宋体" w:eastAsia="宋体" w:hAnsi="宋体"/>
                <w:color w:val="000000" w:themeColor="text1"/>
              </w:rPr>
              <w:t>透镜</w:t>
            </w:r>
          </w:p>
        </w:tc>
        <w:tc>
          <w:tcPr>
            <w:tcW w:w="51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C1800" w:rsidRPr="002E765B" w:rsidRDefault="00D87C3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2E765B">
              <w:rPr>
                <w:rFonts w:ascii="宋体" w:eastAsia="宋体" w:hAnsi="宋体"/>
                <w:color w:val="000000" w:themeColor="text1"/>
              </w:rPr>
              <w:t>B</w:t>
            </w:r>
            <w:r w:rsidRPr="002E765B">
              <w:rPr>
                <w:rFonts w:ascii="宋体" w:eastAsia="宋体" w:hAnsi="宋体"/>
                <w:color w:val="000000" w:themeColor="text1"/>
              </w:rPr>
              <w:t>透镜</w:t>
            </w:r>
          </w:p>
        </w:tc>
        <w:tc>
          <w:tcPr>
            <w:tcW w:w="5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C1800" w:rsidRPr="002E765B" w:rsidRDefault="00D87C3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2E765B">
              <w:rPr>
                <w:rFonts w:ascii="宋体" w:eastAsia="宋体" w:hAnsi="宋体"/>
                <w:color w:val="000000" w:themeColor="text1"/>
              </w:rPr>
              <w:t>C</w:t>
            </w:r>
            <w:r w:rsidRPr="002E765B">
              <w:rPr>
                <w:rFonts w:ascii="宋体" w:eastAsia="宋体" w:hAnsi="宋体"/>
                <w:color w:val="000000" w:themeColor="text1"/>
              </w:rPr>
              <w:t>透镜</w:t>
            </w:r>
          </w:p>
        </w:tc>
      </w:tr>
      <w:tr w:rsidR="006C1800" w:rsidRPr="002E765B">
        <w:trPr>
          <w:jc w:val="center"/>
        </w:trPr>
        <w:tc>
          <w:tcPr>
            <w:tcW w:w="6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C1800" w:rsidRPr="002E765B" w:rsidRDefault="00D87C3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2E765B">
              <w:rPr>
                <w:rFonts w:ascii="宋体" w:eastAsia="宋体" w:hAnsi="宋体"/>
                <w:color w:val="000000" w:themeColor="text1"/>
              </w:rPr>
              <w:t>焦距</w:t>
            </w:r>
            <w:r w:rsidRPr="002E765B">
              <w:rPr>
                <w:rFonts w:ascii="宋体" w:eastAsia="宋体" w:hAnsi="宋体"/>
                <w:i/>
                <w:color w:val="000000" w:themeColor="text1"/>
              </w:rPr>
              <w:t>/</w:t>
            </w:r>
            <w:r w:rsidRPr="002E765B">
              <w:rPr>
                <w:rFonts w:ascii="宋体" w:eastAsia="宋体" w:hAnsi="宋体"/>
                <w:color w:val="000000" w:themeColor="text1"/>
              </w:rPr>
              <w:t>cm</w:t>
            </w:r>
          </w:p>
        </w:tc>
        <w:tc>
          <w:tcPr>
            <w:tcW w:w="52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C1800" w:rsidRPr="002E765B" w:rsidRDefault="006C180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51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C1800" w:rsidRPr="002E765B" w:rsidRDefault="006C180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5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C1800" w:rsidRPr="002E765B" w:rsidRDefault="006C180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</w:p>
        </w:tc>
      </w:tr>
    </w:tbl>
    <w:p w:rsidR="006C1800" w:rsidRPr="002E765B" w:rsidRDefault="006C1800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</w:p>
    <w:p w:rsidR="006C1800" w:rsidRPr="002E765B" w:rsidRDefault="00D87C3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E765B">
        <w:rPr>
          <w:rFonts w:ascii="宋体" w:eastAsia="宋体" w:hAnsi="宋体"/>
          <w:color w:val="000000" w:themeColor="text1"/>
        </w:rPr>
        <w:t>(3)</w:t>
      </w:r>
      <w:r w:rsidRPr="002E765B">
        <w:rPr>
          <w:rFonts w:ascii="宋体" w:eastAsia="宋体" w:hAnsi="宋体"/>
          <w:color w:val="000000" w:themeColor="text1"/>
        </w:rPr>
        <w:t>同种材料制成的凸透镜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表面越凸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焦距越小</w:t>
      </w:r>
      <w:r w:rsidRPr="002E765B">
        <w:rPr>
          <w:rFonts w:ascii="宋体" w:eastAsia="宋体" w:hAnsi="宋体"/>
          <w:color w:val="000000" w:themeColor="text1"/>
        </w:rPr>
        <w:t>(</w:t>
      </w:r>
      <w:r w:rsidRPr="002E765B">
        <w:rPr>
          <w:rFonts w:ascii="宋体" w:eastAsia="宋体" w:hAnsi="宋体"/>
          <w:color w:val="000000" w:themeColor="text1"/>
        </w:rPr>
        <w:t>表面越扁平</w:t>
      </w:r>
      <w:r w:rsidRPr="002E765B">
        <w:rPr>
          <w:rFonts w:ascii="宋体" w:eastAsia="宋体" w:hAnsi="宋体"/>
          <w:color w:val="000000" w:themeColor="text1"/>
        </w:rPr>
        <w:t>,</w:t>
      </w:r>
      <w:r w:rsidRPr="002E765B">
        <w:rPr>
          <w:rFonts w:ascii="宋体" w:eastAsia="宋体" w:hAnsi="宋体"/>
          <w:color w:val="000000" w:themeColor="text1"/>
        </w:rPr>
        <w:t>焦距越大</w:t>
      </w:r>
      <w:r w:rsidRPr="002E765B">
        <w:rPr>
          <w:rFonts w:ascii="宋体" w:eastAsia="宋体" w:hAnsi="宋体"/>
          <w:color w:val="000000" w:themeColor="text1"/>
        </w:rPr>
        <w:t>)</w:t>
      </w:r>
      <w:bookmarkStart w:id="0" w:name="_GoBack"/>
      <w:bookmarkEnd w:id="0"/>
      <w:r w:rsidRPr="002E765B">
        <w:rPr>
          <w:rFonts w:ascii="宋体" w:eastAsia="宋体" w:hAnsi="宋体"/>
          <w:color w:val="000000" w:themeColor="text1"/>
        </w:rPr>
        <w:t>。</w:t>
      </w:r>
    </w:p>
    <w:p w:rsidR="006C1800" w:rsidRPr="002E765B" w:rsidRDefault="006C1800">
      <w:pPr>
        <w:rPr>
          <w:rFonts w:ascii="宋体" w:eastAsia="宋体" w:hAnsi="宋体"/>
          <w:color w:val="000000" w:themeColor="text1"/>
        </w:rPr>
      </w:pPr>
    </w:p>
    <w:sectPr w:rsidR="006C1800" w:rsidRPr="002E765B" w:rsidSect="006C1800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7C3F" w:rsidRDefault="00D87C3F" w:rsidP="002E765B">
      <w:r>
        <w:separator/>
      </w:r>
    </w:p>
  </w:endnote>
  <w:endnote w:type="continuationSeparator" w:id="1">
    <w:p w:rsidR="00D87C3F" w:rsidRDefault="00D87C3F" w:rsidP="002E76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65B" w:rsidRDefault="002E765B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65B" w:rsidRPr="002E765B" w:rsidRDefault="002E765B" w:rsidP="002E765B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65B" w:rsidRDefault="002E765B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7C3F" w:rsidRDefault="00D87C3F" w:rsidP="002E765B">
      <w:r>
        <w:separator/>
      </w:r>
    </w:p>
  </w:footnote>
  <w:footnote w:type="continuationSeparator" w:id="1">
    <w:p w:rsidR="00D87C3F" w:rsidRDefault="00D87C3F" w:rsidP="002E76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65B" w:rsidRDefault="002E765B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65B" w:rsidRDefault="002E765B" w:rsidP="002E765B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65B" w:rsidRDefault="002E765B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14718B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236D"/>
    <w:rsid w:val="001135E7"/>
    <w:rsid w:val="00114B76"/>
    <w:rsid w:val="00114C85"/>
    <w:rsid w:val="00121FE7"/>
    <w:rsid w:val="00127823"/>
    <w:rsid w:val="001328C0"/>
    <w:rsid w:val="0014718B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178A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2E765B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1800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87C3F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6C1800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6C1800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6C1800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6C1800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6C1800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6C1800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6C1800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6C1800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6C1800"/>
    <w:pPr>
      <w:spacing w:after="180"/>
    </w:pPr>
  </w:style>
  <w:style w:type="paragraph" w:styleId="2">
    <w:name w:val="List Bullet 2"/>
    <w:basedOn w:val="a0"/>
    <w:uiPriority w:val="99"/>
    <w:rsid w:val="006C1800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6C1800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6C1800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6C1800"/>
    <w:rPr>
      <w:szCs w:val="18"/>
    </w:rPr>
  </w:style>
  <w:style w:type="paragraph" w:styleId="a7">
    <w:name w:val="footnote text"/>
    <w:basedOn w:val="a0"/>
    <w:link w:val="Char2"/>
    <w:uiPriority w:val="99"/>
    <w:unhideWhenUsed/>
    <w:rsid w:val="006C1800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6C180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6C1800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6C1800"/>
    <w:rPr>
      <w:b/>
      <w:bCs/>
    </w:rPr>
  </w:style>
  <w:style w:type="character" w:styleId="ab">
    <w:name w:val="page number"/>
    <w:basedOn w:val="a1"/>
    <w:qFormat/>
    <w:rsid w:val="006C1800"/>
  </w:style>
  <w:style w:type="character" w:styleId="ac">
    <w:name w:val="Emphasis"/>
    <w:uiPriority w:val="20"/>
    <w:qFormat/>
    <w:rsid w:val="006C1800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6C1800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rsid w:val="006C1800"/>
    <w:rPr>
      <w:vertAlign w:val="superscript"/>
    </w:rPr>
  </w:style>
  <w:style w:type="table" w:styleId="af">
    <w:name w:val="Table Grid"/>
    <w:basedOn w:val="a2"/>
    <w:uiPriority w:val="59"/>
    <w:qFormat/>
    <w:rsid w:val="006C1800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6C1800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6C1800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6C1800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6C1800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6C1800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6C1800"/>
  </w:style>
  <w:style w:type="paragraph" w:styleId="af0">
    <w:name w:val="Quote"/>
    <w:basedOn w:val="a0"/>
    <w:next w:val="a0"/>
    <w:link w:val="Char4"/>
    <w:uiPriority w:val="29"/>
    <w:qFormat/>
    <w:rsid w:val="006C1800"/>
    <w:rPr>
      <w:i/>
    </w:rPr>
  </w:style>
  <w:style w:type="character" w:customStyle="1" w:styleId="Char4">
    <w:name w:val="引用 Char"/>
    <w:link w:val="af0"/>
    <w:uiPriority w:val="29"/>
    <w:qFormat/>
    <w:rsid w:val="006C1800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6C1800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6C1800"/>
    <w:rPr>
      <w:lang w:val="en-US"/>
    </w:rPr>
  </w:style>
  <w:style w:type="paragraph" w:customStyle="1" w:styleId="Char30">
    <w:name w:val="Char3"/>
    <w:basedOn w:val="a0"/>
    <w:qFormat/>
    <w:rsid w:val="006C1800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6C1800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6C1800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6C1800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6C1800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6C1800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6C1800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6C1800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6C1800"/>
    <w:rPr>
      <w:sz w:val="18"/>
      <w:szCs w:val="18"/>
    </w:rPr>
  </w:style>
  <w:style w:type="character" w:customStyle="1" w:styleId="Char10">
    <w:name w:val="脚注文本 Char1"/>
    <w:basedOn w:val="a1"/>
    <w:qFormat/>
    <w:rsid w:val="006C1800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6C1800"/>
    <w:pPr>
      <w:outlineLvl w:val="1"/>
    </w:pPr>
  </w:style>
  <w:style w:type="paragraph" w:customStyle="1" w:styleId="af3">
    <w:name w:val="二级章节"/>
    <w:basedOn w:val="a0"/>
    <w:qFormat/>
    <w:rsid w:val="006C1800"/>
    <w:pPr>
      <w:outlineLvl w:val="2"/>
    </w:pPr>
  </w:style>
  <w:style w:type="paragraph" w:styleId="af4">
    <w:name w:val="header"/>
    <w:basedOn w:val="a0"/>
    <w:rsid w:val="006C180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5">
    <w:name w:val="footer"/>
    <w:basedOn w:val="a0"/>
    <w:link w:val="Char5"/>
    <w:rsid w:val="002E765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5"/>
    <w:rsid w:val="002E765B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&#33258;&#23450;&#20041;%20Office%20&#27169;&#26495;\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A9AEF1E-F43C-4632-807D-3D2185FCDC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</Template>
  <TotalTime>0</TotalTime>
  <Pages>4</Pages>
  <Words>373</Words>
  <Characters>2132</Characters>
  <Application>Microsoft Office Word</Application>
  <DocSecurity>0</DocSecurity>
  <Lines>17</Lines>
  <Paragraphs>4</Paragraphs>
  <ScaleCrop>false</ScaleCrop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2018-12-06T00:38:00Z</dcterms:created>
  <dcterms:modified xsi:type="dcterms:W3CDTF">2018-12-28T03:33:00Z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