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26" w:rsidRPr="008E7B26" w:rsidRDefault="008E7B26" w:rsidP="008E7B2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8E7B26">
        <w:rPr>
          <w:rFonts w:ascii="宋体" w:eastAsia="宋体" w:hAnsi="宋体"/>
          <w:b/>
          <w:color w:val="FF0000"/>
          <w:sz w:val="28"/>
        </w:rPr>
        <w:t>第二章 声现象测评(A)</w:t>
      </w:r>
      <w:r w:rsidRPr="008E7B26">
        <w:rPr>
          <w:rFonts w:ascii="宋体" w:eastAsia="宋体" w:hAnsi="宋体" w:hint="eastAsia"/>
          <w:b/>
          <w:color w:val="FF0000"/>
          <w:sz w:val="28"/>
        </w:rPr>
        <w:t xml:space="preserve"> </w:t>
      </w:r>
    </w:p>
    <w:p w:rsidR="0061079A" w:rsidRPr="008E7B26" w:rsidRDefault="008E7B2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 xml:space="preserve"> </w:t>
      </w:r>
      <w:r w:rsidR="00A84CE5" w:rsidRPr="008E7B26">
        <w:rPr>
          <w:rFonts w:ascii="宋体" w:eastAsia="宋体" w:hAnsi="宋体"/>
          <w:color w:val="000000" w:themeColor="text1"/>
        </w:rPr>
        <w:t>(</w:t>
      </w:r>
      <w:r w:rsidR="00A84CE5" w:rsidRPr="008E7B26">
        <w:rPr>
          <w:rFonts w:ascii="宋体" w:eastAsia="宋体" w:hAnsi="宋体"/>
          <w:color w:val="000000" w:themeColor="text1"/>
        </w:rPr>
        <w:t>时间</w:t>
      </w:r>
      <w:r w:rsidR="00A84CE5" w:rsidRPr="008E7B26">
        <w:rPr>
          <w:rFonts w:ascii="宋体" w:eastAsia="宋体" w:hAnsi="宋体"/>
          <w:color w:val="000000" w:themeColor="text1"/>
        </w:rPr>
        <w:t>:45</w:t>
      </w:r>
      <w:r w:rsidR="00A84CE5" w:rsidRPr="008E7B26">
        <w:rPr>
          <w:rFonts w:ascii="宋体" w:eastAsia="宋体" w:hAnsi="宋体"/>
          <w:color w:val="000000" w:themeColor="text1"/>
        </w:rPr>
        <w:t>分钟</w:t>
      </w:r>
      <w:r w:rsidR="00A84CE5"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="00A84CE5" w:rsidRPr="008E7B26">
        <w:rPr>
          <w:rFonts w:ascii="宋体" w:eastAsia="宋体" w:hAnsi="宋体"/>
          <w:color w:val="000000" w:themeColor="text1"/>
        </w:rPr>
        <w:t>满分</w:t>
      </w:r>
      <w:r w:rsidR="00A84CE5" w:rsidRPr="008E7B26">
        <w:rPr>
          <w:rFonts w:ascii="宋体" w:eastAsia="宋体" w:hAnsi="宋体"/>
          <w:color w:val="000000" w:themeColor="text1"/>
        </w:rPr>
        <w:t>:100</w:t>
      </w:r>
      <w:r w:rsidR="00A84CE5" w:rsidRPr="008E7B26">
        <w:rPr>
          <w:rFonts w:ascii="宋体" w:eastAsia="宋体" w:hAnsi="宋体"/>
          <w:color w:val="000000" w:themeColor="text1"/>
        </w:rPr>
        <w:t>分</w:t>
      </w:r>
      <w:r w:rsidR="00A84CE5"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一、选择题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每小题</w:t>
      </w:r>
      <w:r w:rsidRPr="008E7B26">
        <w:rPr>
          <w:rFonts w:ascii="宋体" w:eastAsia="宋体" w:hAnsi="宋体"/>
          <w:color w:val="000000" w:themeColor="text1"/>
        </w:rPr>
        <w:t>5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共</w:t>
      </w:r>
      <w:r w:rsidRPr="008E7B26">
        <w:rPr>
          <w:rFonts w:ascii="宋体" w:eastAsia="宋体" w:hAnsi="宋体"/>
          <w:color w:val="000000" w:themeColor="text1"/>
        </w:rPr>
        <w:t>40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手掌按住正在发声的鼓面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鼓声消失了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原因是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i/>
          <w:color w:val="000000" w:themeColor="text1"/>
        </w:rPr>
        <w:t xml:space="preserve">　　　　　　　　　　　　　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不能传播声音</w:t>
      </w:r>
      <w:r w:rsidRPr="008E7B26">
        <w:rPr>
          <w:rFonts w:ascii="宋体" w:eastAsia="宋体" w:hAnsi="宋体"/>
          <w:i/>
          <w:color w:val="000000" w:themeColor="text1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ab/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吸收了声波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把声音反射回去了</w:t>
      </w:r>
      <w:r w:rsidRPr="008E7B26">
        <w:rPr>
          <w:rFonts w:ascii="宋体" w:eastAsia="宋体" w:hAnsi="宋体"/>
          <w:color w:val="000000" w:themeColor="text1"/>
        </w:rPr>
        <w:tab/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使鼓面振动停止了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2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学校在进行紧急疏散演练时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会拉响警报。警报声之所以能传播很远的距离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是因为它的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音调高</w:t>
      </w:r>
      <w:r w:rsidRPr="008E7B26">
        <w:rPr>
          <w:rFonts w:ascii="宋体" w:eastAsia="宋体" w:hAnsi="宋体"/>
          <w:color w:val="000000" w:themeColor="text1"/>
        </w:rPr>
        <w:tab/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响度大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音色美</w:t>
      </w:r>
      <w:r w:rsidRPr="008E7B26">
        <w:rPr>
          <w:rFonts w:ascii="宋体" w:eastAsia="宋体" w:hAnsi="宋体"/>
          <w:color w:val="000000" w:themeColor="text1"/>
        </w:rPr>
        <w:tab/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节奏快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3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在操场上上体育课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体育教师发出的口令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近处的学生听到了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而远处的学生没有听清楚。其原因是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老师发出的声音音色不好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远处学生听到的声音响度小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老师发出的声音频率较低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远处学生听到的声音振动幅度大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4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下列声现象能说明声音的传播需要介质的是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79065" cy="1979930"/>
            <wp:effectExtent l="0" t="0" r="0" b="0"/>
            <wp:docPr id="67" name="18M93.eps" descr="id:2147484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18M93.eps" descr="id:214748490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19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5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音乐小组的几位同学制作了各自的乐器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乐器发声的波形如图所示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对此说法不正确的是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97150" cy="661670"/>
            <wp:effectExtent l="0" t="0" r="0" b="0"/>
            <wp:docPr id="68" name="16H130.eps" descr="id:2147484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16H130.eps" descr="id:214748491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7760" cy="6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乐器发声时都在振动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乐器发声的音色相同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乐器发声的响度相同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乐器发声的音调相同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6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天坛公园的回音壁如图所示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它是我国建筑史上的一大奇迹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回音壁应用的声学原理是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256665" cy="748665"/>
            <wp:effectExtent l="0" t="0" r="0" b="0"/>
            <wp:docPr id="69" name="Y117.eps" descr="id:2147484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Y117.eps" descr="id:214748492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声音的反射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声音在不同介质中的传播速度不同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声音的音调不同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发声的物体在振动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7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下列说法中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你认为错误的是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地震时伴有次声波产生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地震时会产生地震波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这种地震波不能在真空中传播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地震时产生的地震波不是由物体振动产生的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受灾人员通过呼喊和敲击等方式求救主要是利用声音可以传递信息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72465" cy="672465"/>
            <wp:effectExtent l="0" t="0" r="0" b="0"/>
            <wp:docPr id="70" name="18W10.eps" descr="id:2147484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18W10.eps" descr="id:214748492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8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每一位市民的文明举止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是城市文明的重要标志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开车时不乱鸣笛就是其中之一。道路交通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禁止鸣笛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的标志如图所示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主要目的是控制城市中的噪声污染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这种控制噪声的途径是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 xml:space="preserve">　　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在人耳处</w:t>
      </w:r>
      <w:r w:rsidRPr="008E7B26">
        <w:rPr>
          <w:rFonts w:ascii="宋体" w:eastAsia="宋体" w:hAnsi="宋体"/>
          <w:color w:val="000000" w:themeColor="text1"/>
        </w:rPr>
        <w:tab/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在传播途中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在声源处</w:t>
      </w:r>
      <w:r w:rsidRPr="008E7B26">
        <w:rPr>
          <w:rFonts w:ascii="宋体" w:eastAsia="宋体" w:hAnsi="宋体"/>
          <w:color w:val="000000" w:themeColor="text1"/>
        </w:rPr>
        <w:tab/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 w:cs="Times New Roman"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以上方式都有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二</w:t>
      </w:r>
      <w:r w:rsidRPr="008E7B26">
        <w:rPr>
          <w:rFonts w:ascii="宋体" w:eastAsia="宋体" w:hAnsi="宋体"/>
          <w:color w:val="000000" w:themeColor="text1"/>
        </w:rPr>
        <w:t>、填空题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每空</w:t>
      </w:r>
      <w:r w:rsidRPr="008E7B26">
        <w:rPr>
          <w:rFonts w:ascii="宋体" w:eastAsia="宋体" w:hAnsi="宋体"/>
          <w:color w:val="000000" w:themeColor="text1"/>
        </w:rPr>
        <w:t>2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共</w:t>
      </w:r>
      <w:r w:rsidRPr="008E7B26">
        <w:rPr>
          <w:rFonts w:ascii="宋体" w:eastAsia="宋体" w:hAnsi="宋体"/>
          <w:color w:val="000000" w:themeColor="text1"/>
        </w:rPr>
        <w:t>20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9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日常生活中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我们常说声音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震耳欲聋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这是指它的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很大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我们能够辨别不同乐器发出的声音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是由于它们的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8E7B26">
        <w:rPr>
          <w:rFonts w:ascii="宋体" w:eastAsia="宋体" w:hAnsi="宋体"/>
          <w:color w:val="000000" w:themeColor="text1"/>
        </w:rPr>
        <w:t>不同。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10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弹钢琴时手指按压不同的琴键是为了改变声音的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利用超声波清洗眼镜说明声波能够传递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利用声呐系统向海底垂直发射声波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经</w:t>
      </w:r>
      <w:r w:rsidRPr="008E7B26">
        <w:rPr>
          <w:rFonts w:ascii="宋体" w:eastAsia="宋体" w:hAnsi="宋体"/>
          <w:color w:val="000000" w:themeColor="text1"/>
        </w:rPr>
        <w:t xml:space="preserve">2 s </w:t>
      </w:r>
      <w:r w:rsidRPr="008E7B26">
        <w:rPr>
          <w:rFonts w:ascii="宋体" w:eastAsia="宋体" w:hAnsi="宋体"/>
          <w:color w:val="000000" w:themeColor="text1"/>
        </w:rPr>
        <w:t>后收到回声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已知声音在海水中的传播速度为</w:t>
      </w:r>
      <w:r w:rsidRPr="008E7B26">
        <w:rPr>
          <w:rFonts w:ascii="宋体" w:eastAsia="宋体" w:hAnsi="宋体"/>
          <w:color w:val="000000" w:themeColor="text1"/>
        </w:rPr>
        <w:t>1 531 m/s,</w:t>
      </w:r>
      <w:r w:rsidRPr="008E7B26">
        <w:rPr>
          <w:rFonts w:ascii="宋体" w:eastAsia="宋体" w:hAnsi="宋体"/>
          <w:color w:val="000000" w:themeColor="text1"/>
        </w:rPr>
        <w:t>则此处海水的深度为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 xml:space="preserve"> m;</w:t>
      </w:r>
      <w:r w:rsidRPr="008E7B26">
        <w:rPr>
          <w:rFonts w:ascii="宋体" w:eastAsia="宋体" w:hAnsi="宋体"/>
          <w:color w:val="000000" w:themeColor="text1"/>
        </w:rPr>
        <w:t>利用超声波不能测量地球和月球之间的距离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这是因为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11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在探究声音在空气中的传播速度是否与空气温度有关的实验中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科学家记录的数据如表</w:t>
      </w:r>
      <w:r w:rsidRPr="008E7B26">
        <w:rPr>
          <w:rFonts w:ascii="宋体" w:eastAsia="宋体" w:hAnsi="宋体"/>
          <w:color w:val="000000" w:themeColor="text1"/>
        </w:rPr>
        <w:t>:</w:t>
      </w: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tbl>
      <w:tblPr>
        <w:tblW w:w="263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68"/>
        <w:gridCol w:w="290"/>
        <w:gridCol w:w="290"/>
        <w:gridCol w:w="290"/>
        <w:gridCol w:w="290"/>
        <w:gridCol w:w="303"/>
      </w:tblGrid>
      <w:tr w:rsidR="0061079A" w:rsidRPr="008E7B26">
        <w:trPr>
          <w:jc w:val="center"/>
        </w:trPr>
        <w:tc>
          <w:tcPr>
            <w:tcW w:w="11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空气温度</w:t>
            </w:r>
            <w:r w:rsidRPr="008E7B26">
              <w:rPr>
                <w:rFonts w:ascii="宋体" w:eastAsia="宋体" w:hAnsi="宋体"/>
                <w:i/>
                <w:color w:val="000000" w:themeColor="text1"/>
              </w:rPr>
              <w:t>t/</w:t>
            </w:r>
            <w:r w:rsidRPr="008E7B26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8E7B26">
              <w:rPr>
                <w:rFonts w:ascii="宋体" w:eastAsia="宋体" w:hAnsi="宋体"/>
                <w:color w:val="000000" w:themeColor="text1"/>
              </w:rPr>
              <w:t>30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15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25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100</w:t>
            </w:r>
          </w:p>
        </w:tc>
      </w:tr>
      <w:tr w:rsidR="0061079A" w:rsidRPr="008E7B26">
        <w:trPr>
          <w:jc w:val="center"/>
        </w:trPr>
        <w:tc>
          <w:tcPr>
            <w:tcW w:w="11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声音在空气中的</w:t>
            </w:r>
          </w:p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速度</w:t>
            </w:r>
            <w:r w:rsidRPr="008E7B26">
              <w:rPr>
                <w:rFonts w:ascii="宋体" w:eastAsia="宋体" w:hAnsi="宋体"/>
                <w:i/>
                <w:color w:val="000000" w:themeColor="text1"/>
              </w:rPr>
              <w:t>v/</w:t>
            </w:r>
            <w:r w:rsidRPr="008E7B26">
              <w:rPr>
                <w:rFonts w:ascii="宋体" w:eastAsia="宋体" w:hAnsi="宋体"/>
                <w:color w:val="000000" w:themeColor="text1"/>
              </w:rPr>
              <w:t>(m</w:t>
            </w:r>
            <w:r w:rsidRPr="008E7B26">
              <w:rPr>
                <w:rFonts w:ascii="宋体" w:eastAsia="宋体" w:hAnsi="宋体" w:cs="Times New Roman"/>
                <w:color w:val="000000" w:themeColor="text1"/>
              </w:rPr>
              <w:t>·</w:t>
            </w:r>
            <w:r w:rsidRPr="008E7B26">
              <w:rPr>
                <w:rFonts w:ascii="宋体" w:eastAsia="宋体" w:hAnsi="宋体"/>
                <w:color w:val="000000" w:themeColor="text1"/>
              </w:rPr>
              <w:t>s</w:t>
            </w:r>
            <w:r w:rsidRPr="008E7B26">
              <w:rPr>
                <w:rFonts w:ascii="宋体" w:eastAsia="宋体" w:hAnsi="宋体"/>
                <w:color w:val="000000" w:themeColor="text1"/>
                <w:vertAlign w:val="superscript"/>
              </w:rPr>
              <w:t>-1</w:t>
            </w:r>
            <w:r w:rsidRPr="008E7B26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313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340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344</w:t>
            </w:r>
          </w:p>
        </w:tc>
        <w:tc>
          <w:tcPr>
            <w:tcW w:w="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346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1079A" w:rsidRPr="008E7B26" w:rsidRDefault="00A84CE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E7B26">
              <w:rPr>
                <w:rFonts w:ascii="宋体" w:eastAsia="宋体" w:hAnsi="宋体"/>
                <w:color w:val="000000" w:themeColor="text1"/>
              </w:rPr>
              <w:t>386</w:t>
            </w:r>
          </w:p>
        </w:tc>
      </w:tr>
    </w:tbl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lastRenderedPageBreak/>
        <w:t>(1)</w:t>
      </w:r>
      <w:r w:rsidRPr="008E7B26">
        <w:rPr>
          <w:rFonts w:ascii="宋体" w:eastAsia="宋体" w:hAnsi="宋体"/>
          <w:color w:val="000000" w:themeColor="text1"/>
        </w:rPr>
        <w:t>由表中数据可知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空气温度越高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声音在空气中的传播速度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如果利用回声测高山与我们的距离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那么站在同一地点发出声音后到听到回声的时间间隔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冬天比夏天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12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教室的楼道上张贴有如图所示的标志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倡导同学们不要大声喧哗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养成轻声讲话的文明习惯。从声音的特性分析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大声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和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轻声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均是指声音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的大小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从控制噪声的角度分析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这是从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处减弱噪声。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24230" cy="939165"/>
            <wp:effectExtent l="0" t="0" r="0" b="0"/>
            <wp:docPr id="71" name="18M53.eps" descr="id:2147484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18M53.eps" descr="id:214748494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三、实验探究题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每题</w:t>
      </w:r>
      <w:r w:rsidRPr="008E7B26">
        <w:rPr>
          <w:rFonts w:ascii="宋体" w:eastAsia="宋体" w:hAnsi="宋体"/>
          <w:color w:val="000000" w:themeColor="text1"/>
        </w:rPr>
        <w:t>12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共</w:t>
      </w:r>
      <w:r w:rsidRPr="008E7B26">
        <w:rPr>
          <w:rFonts w:ascii="宋体" w:eastAsia="宋体" w:hAnsi="宋体"/>
          <w:color w:val="000000" w:themeColor="text1"/>
        </w:rPr>
        <w:t>24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13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某同学在探究音调和响度分别与什么有关系时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做了以下实验</w:t>
      </w:r>
      <w:r w:rsidRPr="008E7B26">
        <w:rPr>
          <w:rFonts w:ascii="宋体" w:eastAsia="宋体" w:hAnsi="宋体"/>
          <w:color w:val="000000" w:themeColor="text1"/>
        </w:rPr>
        <w:t>: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如图甲所示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用硬纸片在钢锯齿上滑动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滑动速度越大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硬纸片振动的频率越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发出的声音的音调越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这说明音调是由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决定的。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58035" cy="646430"/>
            <wp:effectExtent l="0" t="0" r="0" b="0"/>
            <wp:docPr id="72" name="Y121.eps" descr="id:2147484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Y121.eps" descr="id:214748495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如图乙所示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用一只手将锯条压在桌沿上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用另一只手轻拨锯条一端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听其响度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再用力拨锯条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这时锯条的振幅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选填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变大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或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变小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),</w:t>
      </w:r>
      <w:r w:rsidRPr="008E7B26">
        <w:rPr>
          <w:rFonts w:ascii="宋体" w:eastAsia="宋体" w:hAnsi="宋体"/>
          <w:color w:val="000000" w:themeColor="text1"/>
        </w:rPr>
        <w:t>声音的响度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选填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变大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或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变小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),</w:t>
      </w:r>
      <w:r w:rsidRPr="008E7B26">
        <w:rPr>
          <w:rFonts w:ascii="宋体" w:eastAsia="宋体" w:hAnsi="宋体"/>
          <w:color w:val="000000" w:themeColor="text1"/>
        </w:rPr>
        <w:t>这说明响度与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有关。当锯条伸出桌面超过一定长度时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虽然用同样的力拨动钢尺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却听不到声音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这是由于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14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小刚同学学习了声现象后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进行了一些探究</w:t>
      </w:r>
      <w:r w:rsidRPr="008E7B26">
        <w:rPr>
          <w:rFonts w:ascii="宋体" w:eastAsia="宋体" w:hAnsi="宋体"/>
          <w:color w:val="000000" w:themeColor="text1"/>
        </w:rPr>
        <w:t>: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他把正在响铃的闹钟放在桌面上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用一根细线悬挂一个轻质小球贴近闹钟上方的铃铛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小球被弹开。此现象说明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96265" cy="990600"/>
            <wp:effectExtent l="0" t="0" r="0" b="0"/>
            <wp:docPr id="73" name="18M94.eps" descr="id:2147484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18M94.eps" descr="id:21474849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他又将正在响铃的闹钟放在玻璃罩内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逐渐抽出其中的空气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声音逐渐变小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声音小是在描述声音的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选填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音调</w:t>
      </w:r>
      <w:r w:rsidRPr="008E7B26">
        <w:rPr>
          <w:rFonts w:ascii="宋体" w:eastAsia="宋体" w:hAnsi="宋体" w:cs="Times New Roman"/>
          <w:color w:val="000000" w:themeColor="text1"/>
        </w:rPr>
        <w:t>”“</w:t>
      </w:r>
      <w:r w:rsidRPr="008E7B26">
        <w:rPr>
          <w:rFonts w:ascii="宋体" w:eastAsia="宋体" w:hAnsi="宋体"/>
          <w:color w:val="000000" w:themeColor="text1"/>
        </w:rPr>
        <w:t>响度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或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音色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),</w:t>
      </w:r>
      <w:r w:rsidRPr="008E7B26">
        <w:rPr>
          <w:rFonts w:ascii="宋体" w:eastAsia="宋体" w:hAnsi="宋体"/>
          <w:color w:val="000000" w:themeColor="text1"/>
        </w:rPr>
        <w:t>当玻璃罩内被抽成真空时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将听不到铃声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说明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(3)</w:t>
      </w:r>
      <w:r w:rsidRPr="008E7B26">
        <w:rPr>
          <w:rFonts w:ascii="宋体" w:eastAsia="宋体" w:hAnsi="宋体"/>
          <w:color w:val="000000" w:themeColor="text1"/>
        </w:rPr>
        <w:t>小刚将正在响铃的闹钟用塑料袋包好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放入水中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仍可以听到铃声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说明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小刚用两个棉球塞住耳朵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此时几乎听不到铃声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这一举措属于</w:t>
      </w:r>
      <w:r w:rsidRPr="008E7B2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填减弱噪声的方法</w:t>
      </w:r>
      <w:r w:rsidRPr="008E7B26">
        <w:rPr>
          <w:rFonts w:ascii="宋体" w:eastAsia="宋体" w:hAnsi="宋体"/>
          <w:color w:val="000000" w:themeColor="text1"/>
        </w:rPr>
        <w:t>)</w:t>
      </w:r>
      <w:r w:rsidRPr="008E7B26">
        <w:rPr>
          <w:rFonts w:ascii="宋体" w:eastAsia="宋体" w:hAnsi="宋体"/>
          <w:color w:val="000000" w:themeColor="text1"/>
        </w:rPr>
        <w:t>。</w:t>
      </w:r>
      <w:r w:rsidRPr="008E7B26">
        <w:rPr>
          <w:rFonts w:ascii="宋体" w:eastAsia="宋体" w:hAnsi="宋体"/>
          <w:color w:val="000000" w:themeColor="text1"/>
        </w:rPr>
        <w:t> 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四、计算题</w:t>
      </w:r>
      <w:r w:rsidRPr="008E7B26">
        <w:rPr>
          <w:rFonts w:ascii="宋体" w:eastAsia="宋体" w:hAnsi="宋体"/>
          <w:color w:val="000000" w:themeColor="text1"/>
        </w:rPr>
        <w:t>(16</w:t>
      </w:r>
      <w:r w:rsidRPr="008E7B26">
        <w:rPr>
          <w:rFonts w:ascii="宋体" w:eastAsia="宋体" w:hAnsi="宋体"/>
          <w:color w:val="000000" w:themeColor="text1"/>
        </w:rPr>
        <w:t>分</w:t>
      </w:r>
      <w:r w:rsidRPr="008E7B26">
        <w:rPr>
          <w:rFonts w:ascii="宋体" w:eastAsia="宋体" w:hAnsi="宋体"/>
          <w:color w:val="000000" w:themeColor="text1"/>
        </w:rPr>
        <w:t>)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lastRenderedPageBreak/>
        <w:t>15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某同学在一艘汽艇上遥对一座山崖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他对山崖大喊一声</w:t>
      </w:r>
      <w:r w:rsidRPr="008E7B26">
        <w:rPr>
          <w:rFonts w:ascii="宋体" w:eastAsia="宋体" w:hAnsi="宋体"/>
          <w:color w:val="000000" w:themeColor="text1"/>
        </w:rPr>
        <w:t>,5 s</w:t>
      </w:r>
      <w:r w:rsidRPr="008E7B26">
        <w:rPr>
          <w:rFonts w:ascii="宋体" w:eastAsia="宋体" w:hAnsi="宋体"/>
          <w:color w:val="000000" w:themeColor="text1"/>
        </w:rPr>
        <w:t>后听到回声</w:t>
      </w:r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color w:val="000000" w:themeColor="text1"/>
        </w:rPr>
        <w:t>已知声音在空气中的速度为</w:t>
      </w:r>
      <w:r w:rsidRPr="008E7B26">
        <w:rPr>
          <w:rFonts w:ascii="宋体" w:eastAsia="宋体" w:hAnsi="宋体"/>
          <w:color w:val="000000" w:themeColor="text1"/>
        </w:rPr>
        <w:t>340 m/s)</w:t>
      </w:r>
      <w:r w:rsidRPr="008E7B26">
        <w:rPr>
          <w:rFonts w:ascii="宋体" w:eastAsia="宋体" w:hAnsi="宋体"/>
          <w:color w:val="000000" w:themeColor="text1"/>
        </w:rPr>
        <w:t>。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若汽艇静泊在水面上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则他离高崖有多远</w:t>
      </w:r>
      <w:r w:rsidRPr="008E7B26">
        <w:rPr>
          <w:rFonts w:ascii="宋体" w:eastAsia="宋体" w:hAnsi="宋体"/>
          <w:color w:val="000000" w:themeColor="text1"/>
        </w:rPr>
        <w:t>?</w:t>
      </w:r>
    </w:p>
    <w:p w:rsidR="0061079A" w:rsidRPr="008E7B26" w:rsidRDefault="00A84C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若汽艇以</w:t>
      </w:r>
      <w:r w:rsidRPr="008E7B26">
        <w:rPr>
          <w:rFonts w:ascii="宋体" w:eastAsia="宋体" w:hAnsi="宋体"/>
          <w:color w:val="000000" w:themeColor="text1"/>
        </w:rPr>
        <w:t>10 m/s</w:t>
      </w:r>
      <w:r w:rsidRPr="008E7B26">
        <w:rPr>
          <w:rFonts w:ascii="宋体" w:eastAsia="宋体" w:hAnsi="宋体"/>
          <w:color w:val="000000" w:themeColor="text1"/>
        </w:rPr>
        <w:t>的速度正对山崖驶去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则他喊时离山崖有多远</w:t>
      </w:r>
      <w:r w:rsidRPr="008E7B26">
        <w:rPr>
          <w:rFonts w:ascii="宋体" w:eastAsia="宋体" w:hAnsi="宋体"/>
          <w:color w:val="000000" w:themeColor="text1"/>
        </w:rPr>
        <w:t>?</w:t>
      </w: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1079A" w:rsidRPr="008E7B26" w:rsidRDefault="0061079A">
      <w:pPr>
        <w:rPr>
          <w:rFonts w:ascii="宋体" w:eastAsia="宋体" w:hAnsi="宋体"/>
          <w:color w:val="000000" w:themeColor="text1"/>
        </w:rPr>
      </w:pPr>
    </w:p>
    <w:p w:rsidR="0061079A" w:rsidRPr="008E7B26" w:rsidRDefault="00A84CE5">
      <w:pPr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 w:hint="eastAsia"/>
          <w:color w:val="000000" w:themeColor="text1"/>
        </w:rPr>
        <w:t>参考答案</w:t>
      </w:r>
    </w:p>
    <w:p w:rsidR="0061079A" w:rsidRPr="008E7B26" w:rsidRDefault="0061079A">
      <w:pPr>
        <w:rPr>
          <w:rFonts w:ascii="宋体" w:eastAsia="宋体" w:hAnsi="宋体"/>
          <w:color w:val="000000" w:themeColor="text1"/>
        </w:rPr>
      </w:pPr>
    </w:p>
    <w:p w:rsidR="0061079A" w:rsidRPr="008E7B26" w:rsidRDefault="00A84CE5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第二章测评</w:t>
      </w:r>
      <w:r w:rsidRPr="008E7B26">
        <w:rPr>
          <w:rFonts w:ascii="宋体" w:eastAsia="宋体" w:hAnsi="宋体"/>
          <w:color w:val="000000" w:themeColor="text1"/>
        </w:rPr>
        <w:t>(A)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敲鼓时鼓面振动发出声音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手掌按住鼓面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鼓面停止振动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因此鼓声消失。故正确的选项是</w:t>
      </w: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/>
          <w:color w:val="000000" w:themeColor="text1"/>
        </w:rPr>
        <w:t>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2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影响声音传播距离的是响度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响度大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声音传播得就远。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3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体育老师发出指令声音后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由于近处的同学听到的声音响度大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所以听得清楚些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而远处的同学听到的声音响度小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所以听得不清楚。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4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选项</w:t>
      </w: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/>
          <w:color w:val="000000" w:themeColor="text1"/>
        </w:rPr>
        <w:t>、</w:t>
      </w: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/>
          <w:color w:val="000000" w:themeColor="text1"/>
        </w:rPr>
        <w:t>说明声音能传递信息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选项</w:t>
      </w: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/>
          <w:color w:val="000000" w:themeColor="text1"/>
        </w:rPr>
        <w:t>说明声音能传递能量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选项</w:t>
      </w:r>
      <w:r w:rsidRPr="008E7B26">
        <w:rPr>
          <w:rFonts w:ascii="宋体" w:eastAsia="宋体" w:hAnsi="宋体"/>
          <w:color w:val="000000" w:themeColor="text1"/>
        </w:rPr>
        <w:t>D</w:t>
      </w:r>
      <w:r w:rsidRPr="008E7B26">
        <w:rPr>
          <w:rFonts w:ascii="宋体" w:eastAsia="宋体" w:hAnsi="宋体"/>
          <w:color w:val="000000" w:themeColor="text1"/>
        </w:rPr>
        <w:t>说明声音传播需要介质。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5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B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声音是由振动产生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故乐器发声时都在振动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比较甲、乙、丙三图可以看出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乐器振动的幅度相同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故发声的响度相同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乐器振动的频率相同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故发声的音调相同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由于波形不相同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故乐器发声的音色不同。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6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A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天坛公园的回音壁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人站在圆形围墙内靠近墙说话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声音经过多次反射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可以在围墙的任何位置听到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这是建筑师利用声音反射造成的音响效果。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lastRenderedPageBreak/>
        <w:t>7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地震时的振动会产生次声波</w:t>
      </w:r>
      <w:r w:rsidRPr="008E7B26">
        <w:rPr>
          <w:rFonts w:ascii="宋体" w:eastAsia="宋体" w:hAnsi="宋体"/>
          <w:color w:val="000000" w:themeColor="text1"/>
        </w:rPr>
        <w:t>,A</w:t>
      </w:r>
      <w:r w:rsidRPr="008E7B26">
        <w:rPr>
          <w:rFonts w:ascii="宋体" w:eastAsia="宋体" w:hAnsi="宋体"/>
          <w:color w:val="000000" w:themeColor="text1"/>
        </w:rPr>
        <w:t>对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次声波和地震波都属于机械波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都要借助介质传播</w:t>
      </w:r>
      <w:r w:rsidRPr="008E7B26">
        <w:rPr>
          <w:rFonts w:ascii="宋体" w:eastAsia="宋体" w:hAnsi="宋体"/>
          <w:color w:val="000000" w:themeColor="text1"/>
        </w:rPr>
        <w:t>,B</w:t>
      </w:r>
      <w:r w:rsidRPr="008E7B26">
        <w:rPr>
          <w:rFonts w:ascii="宋体" w:eastAsia="宋体" w:hAnsi="宋体"/>
          <w:color w:val="000000" w:themeColor="text1"/>
        </w:rPr>
        <w:t>对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地震波是指从震源产生向四处辐射的机械波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它是由物体振动产生的</w:t>
      </w:r>
      <w:r w:rsidRPr="008E7B26">
        <w:rPr>
          <w:rFonts w:ascii="宋体" w:eastAsia="宋体" w:hAnsi="宋体"/>
          <w:color w:val="000000" w:themeColor="text1"/>
        </w:rPr>
        <w:t>,C</w:t>
      </w:r>
      <w:r w:rsidRPr="008E7B26">
        <w:rPr>
          <w:rFonts w:ascii="宋体" w:eastAsia="宋体" w:hAnsi="宋体"/>
          <w:color w:val="000000" w:themeColor="text1"/>
        </w:rPr>
        <w:t>错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受灾人员通过呼喊和敲击等方式求救主要是利用声音可以传递</w:t>
      </w:r>
      <w:r w:rsidRPr="008E7B26">
        <w:rPr>
          <w:rFonts w:ascii="宋体" w:eastAsia="宋体" w:hAnsi="宋体"/>
          <w:color w:val="000000" w:themeColor="text1"/>
        </w:rPr>
        <w:t>信息</w:t>
      </w:r>
      <w:r w:rsidRPr="008E7B26">
        <w:rPr>
          <w:rFonts w:ascii="宋体" w:eastAsia="宋体" w:hAnsi="宋体"/>
          <w:color w:val="000000" w:themeColor="text1"/>
        </w:rPr>
        <w:t>,D</w:t>
      </w:r>
      <w:r w:rsidRPr="008E7B26">
        <w:rPr>
          <w:rFonts w:ascii="宋体" w:eastAsia="宋体" w:hAnsi="宋体"/>
          <w:color w:val="000000" w:themeColor="text1"/>
        </w:rPr>
        <w:t>对。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8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C</w:t>
      </w:r>
      <w:r w:rsidRPr="008E7B26">
        <w:rPr>
          <w:rFonts w:ascii="宋体" w:eastAsia="宋体" w:hAnsi="宋体"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禁止鸣笛可防止噪声的产生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属于在声源处减弱噪声。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9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响度是指声音的强弱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音调是指声音的高低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音色是指发声体发出声音的品质。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震耳欲聋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是指响度大。辨别不同乐器发出的声音是根据不同的乐器发出声音的品质不一样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即音色不同。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响度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音色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10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音调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能量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1 531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超声波的传播需要介质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地球到月亮之间是真空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所以超声波不能传播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11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分析表中数据可以发现</w:t>
      </w:r>
      <w:r w:rsidRPr="008E7B26">
        <w:rPr>
          <w:rFonts w:ascii="宋体" w:eastAsia="宋体" w:hAnsi="宋体"/>
          <w:color w:val="000000" w:themeColor="text1"/>
        </w:rPr>
        <w:t>:</w:t>
      </w:r>
      <w:r w:rsidRPr="008E7B26">
        <w:rPr>
          <w:rFonts w:ascii="宋体" w:eastAsia="宋体" w:hAnsi="宋体"/>
          <w:color w:val="000000" w:themeColor="text1"/>
        </w:rPr>
        <w:t>空气的温度越高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声音在空气中的传播速度会越大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所以在通过距离相同时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冬天所用的时间会比夏天要长。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越大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长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12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在此题中的轻声和大声说的是声音的大小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因此指的是响度。图中</w:t>
      </w:r>
      <w:r w:rsidRPr="008E7B26">
        <w:rPr>
          <w:rFonts w:ascii="宋体" w:eastAsia="宋体" w:hAnsi="宋体" w:cs="Times New Roman"/>
          <w:color w:val="000000" w:themeColor="text1"/>
        </w:rPr>
        <w:t>“</w:t>
      </w:r>
      <w:r w:rsidRPr="008E7B26">
        <w:rPr>
          <w:rFonts w:ascii="宋体" w:eastAsia="宋体" w:hAnsi="宋体"/>
          <w:color w:val="000000" w:themeColor="text1"/>
        </w:rPr>
        <w:t>请不要大声喧哗</w:t>
      </w:r>
      <w:r w:rsidRPr="008E7B26">
        <w:rPr>
          <w:rFonts w:ascii="宋体" w:eastAsia="宋体" w:hAnsi="宋体" w:cs="Times New Roman"/>
          <w:color w:val="000000" w:themeColor="text1"/>
        </w:rPr>
        <w:t>”</w:t>
      </w:r>
      <w:r w:rsidRPr="008E7B26">
        <w:rPr>
          <w:rFonts w:ascii="宋体" w:eastAsia="宋体" w:hAnsi="宋体"/>
          <w:color w:val="000000" w:themeColor="text1"/>
        </w:rPr>
        <w:t>的标志牌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是在声源处控制噪声的产生。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响度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声源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13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硬纸片在钢锯齿上滑动的速度越大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硬纸片振动得就越快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频率越高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发出的音调就越高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这说明音调是由频率决定的。</w:t>
      </w: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轻拨锯条时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锯条的振幅小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声音小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即声音的响度小</w:t>
      </w:r>
      <w:r w:rsidRPr="008E7B26">
        <w:rPr>
          <w:rFonts w:ascii="宋体" w:eastAsia="宋体" w:hAnsi="宋体"/>
          <w:color w:val="000000" w:themeColor="text1"/>
        </w:rPr>
        <w:t>;</w:t>
      </w:r>
      <w:r w:rsidRPr="008E7B26">
        <w:rPr>
          <w:rFonts w:ascii="宋体" w:eastAsia="宋体" w:hAnsi="宋体"/>
          <w:color w:val="000000" w:themeColor="text1"/>
        </w:rPr>
        <w:t>用力拨锯条时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锯条的振幅大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声音大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即声音的响度大。当锯条伸出桌面超过一定长度时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锯条振动的频率会变低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当频率低于</w:t>
      </w:r>
      <w:r w:rsidRPr="008E7B26">
        <w:rPr>
          <w:rFonts w:ascii="宋体" w:eastAsia="宋体" w:hAnsi="宋体"/>
          <w:color w:val="000000" w:themeColor="text1"/>
        </w:rPr>
        <w:t>20Hz</w:t>
      </w:r>
      <w:r w:rsidRPr="008E7B26">
        <w:rPr>
          <w:rFonts w:ascii="宋体" w:eastAsia="宋体" w:hAnsi="宋体"/>
          <w:color w:val="000000" w:themeColor="text1"/>
        </w:rPr>
        <w:t>时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人耳就听不到声音了。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高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高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频率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变大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变大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振幅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声音的振动频率低于</w:t>
      </w:r>
      <w:r w:rsidRPr="008E7B26">
        <w:rPr>
          <w:rFonts w:ascii="宋体" w:eastAsia="宋体" w:hAnsi="宋体"/>
          <w:color w:val="000000" w:themeColor="text1"/>
        </w:rPr>
        <w:t>20 Hz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14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声音是由物体振动产生的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响度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真空不能传声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(3)</w:t>
      </w:r>
      <w:r w:rsidRPr="008E7B26">
        <w:rPr>
          <w:rFonts w:ascii="宋体" w:eastAsia="宋体" w:hAnsi="宋体"/>
          <w:color w:val="000000" w:themeColor="text1"/>
        </w:rPr>
        <w:t>液体可以传声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>在人耳处减弱噪声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b/>
          <w:color w:val="000000" w:themeColor="text1"/>
        </w:rPr>
        <w:t>15</w:t>
      </w:r>
      <w:r w:rsidRPr="008E7B26">
        <w:rPr>
          <w:rFonts w:ascii="宋体" w:eastAsia="宋体" w:hAnsi="宋体" w:cs="Times New Roman"/>
          <w:i/>
          <w:color w:val="000000" w:themeColor="text1"/>
        </w:rPr>
        <w:t>.</w:t>
      </w:r>
      <w:r w:rsidRPr="008E7B26">
        <w:rPr>
          <w:rFonts w:ascii="宋体" w:eastAsia="宋体" w:hAnsi="宋体"/>
          <w:color w:val="000000" w:themeColor="text1"/>
        </w:rPr>
        <w:t>解析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</w:t>
      </w:r>
      <w:r w:rsidRPr="008E7B26">
        <w:rPr>
          <w:rFonts w:ascii="宋体" w:eastAsia="宋体" w:hAnsi="宋体"/>
          <w:color w:val="000000" w:themeColor="text1"/>
        </w:rPr>
        <w:t>汽艇到高山的距离</w:t>
      </w:r>
      <w:r w:rsidRPr="008E7B26">
        <w:rPr>
          <w:rFonts w:ascii="宋体" w:eastAsia="宋体" w:hAnsi="宋体"/>
          <w:i/>
          <w:color w:val="000000" w:themeColor="text1"/>
        </w:rPr>
        <w:t>s=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den>
        </m:f>
      </m:oMath>
      <w:r w:rsidRPr="008E7B26">
        <w:rPr>
          <w:rFonts w:ascii="宋体" w:eastAsia="宋体" w:hAnsi="宋体"/>
          <w:i/>
          <w:color w:val="000000" w:themeColor="text1"/>
        </w:rPr>
        <w:t>vt=</w:t>
      </w:r>
      <w:r w:rsidRPr="008E7B26">
        <w:rPr>
          <w:rFonts w:ascii="宋体" w:eastAsia="宋体" w:hAnsi="宋体"/>
          <w:color w:val="000000" w:themeColor="text1"/>
        </w:rPr>
        <w:t>340m/s</w:t>
      </w:r>
      <w:r w:rsidRPr="008E7B26">
        <w:rPr>
          <w:rFonts w:ascii="宋体" w:eastAsia="宋体" w:hAnsi="宋体" w:cs="Times New Roman"/>
          <w:color w:val="000000" w:themeColor="text1"/>
        </w:rPr>
        <w:t>×</w:t>
      </w:r>
      <w:r w:rsidRPr="008E7B26">
        <w:rPr>
          <w:rFonts w:ascii="宋体" w:eastAsia="宋体" w:hAnsi="宋体"/>
          <w:color w:val="000000" w:themeColor="text1"/>
        </w:rPr>
        <w:t>5s=850m</w:t>
      </w:r>
      <w:r w:rsidRPr="008E7B26">
        <w:rPr>
          <w:rFonts w:ascii="宋体" w:eastAsia="宋体" w:hAnsi="宋体"/>
          <w:color w:val="000000" w:themeColor="text1"/>
        </w:rPr>
        <w:t>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(2)</w:t>
      </w:r>
      <w:r w:rsidRPr="008E7B26">
        <w:rPr>
          <w:rFonts w:ascii="宋体" w:eastAsia="宋体" w:hAnsi="宋体"/>
          <w:color w:val="000000" w:themeColor="text1"/>
        </w:rPr>
        <w:t>设他喊时离山崖距离为</w:t>
      </w:r>
      <w:r w:rsidRPr="008E7B26">
        <w:rPr>
          <w:rFonts w:ascii="宋体" w:eastAsia="宋体" w:hAnsi="宋体"/>
          <w:i/>
          <w:color w:val="000000" w:themeColor="text1"/>
        </w:rPr>
        <w:t>s'</w:t>
      </w:r>
      <w:r w:rsidRPr="008E7B26">
        <w:rPr>
          <w:rFonts w:ascii="宋体" w:eastAsia="宋体" w:hAnsi="宋体"/>
          <w:color w:val="000000" w:themeColor="text1"/>
        </w:rPr>
        <w:t>,</w:t>
      </w:r>
      <w:r w:rsidRPr="008E7B26">
        <w:rPr>
          <w:rFonts w:ascii="宋体" w:eastAsia="宋体" w:hAnsi="宋体"/>
          <w:color w:val="000000" w:themeColor="text1"/>
        </w:rPr>
        <w:t>则</w:t>
      </w:r>
      <w:r w:rsidRPr="008E7B26">
        <w:rPr>
          <w:rFonts w:ascii="宋体" w:eastAsia="宋体" w:hAnsi="宋体"/>
          <w:i/>
          <w:color w:val="000000" w:themeColor="text1"/>
        </w:rPr>
        <w:t>v</w:t>
      </w:r>
      <w:r w:rsidRPr="008E7B26">
        <w:rPr>
          <w:rFonts w:ascii="宋体" w:eastAsia="宋体" w:hAnsi="宋体"/>
          <w:color w:val="000000" w:themeColor="text1"/>
          <w:vertAlign w:val="subscript"/>
        </w:rPr>
        <w:t>艇</w:t>
      </w:r>
      <w:r w:rsidRPr="008E7B26">
        <w:rPr>
          <w:rFonts w:ascii="宋体" w:eastAsia="宋体" w:hAnsi="宋体"/>
          <w:i/>
          <w:color w:val="000000" w:themeColor="text1"/>
        </w:rPr>
        <w:t>t+v</w:t>
      </w:r>
      <w:r w:rsidRPr="008E7B26">
        <w:rPr>
          <w:rFonts w:ascii="宋体" w:eastAsia="宋体" w:hAnsi="宋体"/>
          <w:color w:val="000000" w:themeColor="text1"/>
          <w:vertAlign w:val="subscript"/>
        </w:rPr>
        <w:t>声</w:t>
      </w:r>
      <w:r w:rsidRPr="008E7B26">
        <w:rPr>
          <w:rFonts w:ascii="宋体" w:eastAsia="宋体" w:hAnsi="宋体"/>
          <w:i/>
          <w:color w:val="000000" w:themeColor="text1"/>
        </w:rPr>
        <w:t>t=</w:t>
      </w:r>
      <w:r w:rsidRPr="008E7B26">
        <w:rPr>
          <w:rFonts w:ascii="宋体" w:eastAsia="宋体" w:hAnsi="宋体"/>
          <w:color w:val="000000" w:themeColor="text1"/>
        </w:rPr>
        <w:t>2</w:t>
      </w:r>
      <w:r w:rsidRPr="008E7B26">
        <w:rPr>
          <w:rFonts w:ascii="宋体" w:eastAsia="宋体" w:hAnsi="宋体"/>
          <w:i/>
          <w:color w:val="000000" w:themeColor="text1"/>
        </w:rPr>
        <w:t>s'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汽艇行驶的路程</w:t>
      </w:r>
      <w:r w:rsidRPr="008E7B26">
        <w:rPr>
          <w:rFonts w:ascii="宋体" w:eastAsia="宋体" w:hAnsi="宋体"/>
          <w:i/>
          <w:color w:val="000000" w:themeColor="text1"/>
        </w:rPr>
        <w:t>s</w:t>
      </w:r>
      <w:r w:rsidRPr="008E7B26">
        <w:rPr>
          <w:rFonts w:ascii="宋体" w:eastAsia="宋体" w:hAnsi="宋体"/>
          <w:color w:val="000000" w:themeColor="text1"/>
          <w:vertAlign w:val="subscript"/>
        </w:rPr>
        <w:t>艇</w:t>
      </w:r>
      <w:r w:rsidRPr="008E7B26">
        <w:rPr>
          <w:rFonts w:ascii="宋体" w:eastAsia="宋体" w:hAnsi="宋体"/>
          <w:i/>
          <w:color w:val="000000" w:themeColor="text1"/>
        </w:rPr>
        <w:t>=v</w:t>
      </w:r>
      <w:r w:rsidRPr="008E7B26">
        <w:rPr>
          <w:rFonts w:ascii="宋体" w:eastAsia="宋体" w:hAnsi="宋体"/>
          <w:color w:val="000000" w:themeColor="text1"/>
          <w:vertAlign w:val="subscript"/>
        </w:rPr>
        <w:t>艇</w:t>
      </w:r>
      <w:r w:rsidRPr="008E7B26">
        <w:rPr>
          <w:rFonts w:ascii="宋体" w:eastAsia="宋体" w:hAnsi="宋体"/>
          <w:i/>
          <w:color w:val="000000" w:themeColor="text1"/>
        </w:rPr>
        <w:t>t=</w:t>
      </w:r>
      <w:r w:rsidRPr="008E7B26">
        <w:rPr>
          <w:rFonts w:ascii="宋体" w:eastAsia="宋体" w:hAnsi="宋体"/>
          <w:color w:val="000000" w:themeColor="text1"/>
        </w:rPr>
        <w:t>10m/s</w:t>
      </w:r>
      <w:r w:rsidRPr="008E7B26">
        <w:rPr>
          <w:rFonts w:ascii="宋体" w:eastAsia="宋体" w:hAnsi="宋体" w:cs="Times New Roman"/>
          <w:i/>
          <w:color w:val="000000" w:themeColor="text1"/>
        </w:rPr>
        <w:t>×</w:t>
      </w:r>
      <w:r w:rsidRPr="008E7B26">
        <w:rPr>
          <w:rFonts w:ascii="宋体" w:eastAsia="宋体" w:hAnsi="宋体"/>
          <w:color w:val="000000" w:themeColor="text1"/>
        </w:rPr>
        <w:t>5s=50m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声音传播的距离为</w:t>
      </w:r>
      <w:r w:rsidRPr="008E7B26">
        <w:rPr>
          <w:rFonts w:ascii="宋体" w:eastAsia="宋体" w:hAnsi="宋体"/>
          <w:i/>
          <w:color w:val="000000" w:themeColor="text1"/>
        </w:rPr>
        <w:t>s</w:t>
      </w:r>
      <w:r w:rsidRPr="008E7B26">
        <w:rPr>
          <w:rFonts w:ascii="宋体" w:eastAsia="宋体" w:hAnsi="宋体"/>
          <w:color w:val="000000" w:themeColor="text1"/>
          <w:vertAlign w:val="subscript"/>
        </w:rPr>
        <w:t>声</w:t>
      </w:r>
      <w:r w:rsidRPr="008E7B26">
        <w:rPr>
          <w:rFonts w:ascii="宋体" w:eastAsia="宋体" w:hAnsi="宋体"/>
          <w:i/>
          <w:color w:val="000000" w:themeColor="text1"/>
        </w:rPr>
        <w:t>=v</w:t>
      </w:r>
      <w:r w:rsidRPr="008E7B26">
        <w:rPr>
          <w:rFonts w:ascii="宋体" w:eastAsia="宋体" w:hAnsi="宋体"/>
          <w:color w:val="000000" w:themeColor="text1"/>
          <w:vertAlign w:val="subscript"/>
        </w:rPr>
        <w:t>声</w:t>
      </w:r>
      <w:r w:rsidRPr="008E7B26">
        <w:rPr>
          <w:rFonts w:ascii="宋体" w:eastAsia="宋体" w:hAnsi="宋体"/>
          <w:i/>
          <w:color w:val="000000" w:themeColor="text1"/>
        </w:rPr>
        <w:t>t=</w:t>
      </w:r>
      <w:r w:rsidRPr="008E7B26">
        <w:rPr>
          <w:rFonts w:ascii="宋体" w:eastAsia="宋体" w:hAnsi="宋体"/>
          <w:color w:val="000000" w:themeColor="text1"/>
        </w:rPr>
        <w:t>340m/s</w:t>
      </w:r>
      <w:r w:rsidRPr="008E7B26">
        <w:rPr>
          <w:rFonts w:ascii="宋体" w:eastAsia="宋体" w:hAnsi="宋体" w:cs="Times New Roman"/>
          <w:color w:val="000000" w:themeColor="text1"/>
        </w:rPr>
        <w:t>×</w:t>
      </w:r>
      <w:r w:rsidRPr="008E7B26">
        <w:rPr>
          <w:rFonts w:ascii="宋体" w:eastAsia="宋体" w:hAnsi="宋体"/>
          <w:color w:val="000000" w:themeColor="text1"/>
        </w:rPr>
        <w:t>5s=1700m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则</w:t>
      </w:r>
      <w:r w:rsidRPr="008E7B26">
        <w:rPr>
          <w:rFonts w:ascii="宋体" w:eastAsia="宋体" w:hAnsi="宋体"/>
          <w:i/>
          <w:color w:val="000000" w:themeColor="text1"/>
        </w:rPr>
        <w:t>s'=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den>
        </m:f>
      </m:oMath>
      <w:r w:rsidRPr="008E7B26">
        <w:rPr>
          <w:rFonts w:ascii="宋体" w:eastAsia="宋体" w:hAnsi="宋体"/>
          <w:color w:val="000000" w:themeColor="text1"/>
        </w:rPr>
        <w:t>(</w:t>
      </w:r>
      <w:r w:rsidRPr="008E7B26">
        <w:rPr>
          <w:rFonts w:ascii="宋体" w:eastAsia="宋体" w:hAnsi="宋体"/>
          <w:i/>
          <w:color w:val="000000" w:themeColor="text1"/>
        </w:rPr>
        <w:t>s</w:t>
      </w:r>
      <w:r w:rsidRPr="008E7B26">
        <w:rPr>
          <w:rFonts w:ascii="宋体" w:eastAsia="宋体" w:hAnsi="宋体"/>
          <w:color w:val="000000" w:themeColor="text1"/>
          <w:vertAlign w:val="subscript"/>
        </w:rPr>
        <w:t>艇</w:t>
      </w:r>
      <w:r w:rsidRPr="008E7B26">
        <w:rPr>
          <w:rFonts w:ascii="宋体" w:eastAsia="宋体" w:hAnsi="宋体"/>
          <w:i/>
          <w:color w:val="000000" w:themeColor="text1"/>
        </w:rPr>
        <w:t>+s</w:t>
      </w:r>
      <w:r w:rsidRPr="008E7B26">
        <w:rPr>
          <w:rFonts w:ascii="宋体" w:eastAsia="宋体" w:hAnsi="宋体"/>
          <w:color w:val="000000" w:themeColor="text1"/>
          <w:vertAlign w:val="subscript"/>
        </w:rPr>
        <w:t>声</w:t>
      </w:r>
      <w:r w:rsidRPr="008E7B26">
        <w:rPr>
          <w:rFonts w:ascii="宋体" w:eastAsia="宋体" w:hAnsi="宋体"/>
          <w:color w:val="000000" w:themeColor="text1"/>
        </w:rPr>
        <w:t>)</w:t>
      </w:r>
      <w:r w:rsidRPr="008E7B26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</m:den>
        </m:f>
      </m:oMath>
      <w:r w:rsidRPr="008E7B26">
        <w:rPr>
          <w:rFonts w:ascii="宋体" w:eastAsia="宋体" w:hAnsi="宋体" w:cs="Times New Roman"/>
          <w:i/>
          <w:color w:val="000000" w:themeColor="text1"/>
        </w:rPr>
        <w:t>×</w:t>
      </w:r>
      <w:r w:rsidRPr="008E7B26">
        <w:rPr>
          <w:rFonts w:ascii="宋体" w:eastAsia="宋体" w:hAnsi="宋体"/>
          <w:color w:val="000000" w:themeColor="text1"/>
        </w:rPr>
        <w:t>(50</w:t>
      </w:r>
      <w:r w:rsidRPr="008E7B26">
        <w:rPr>
          <w:rFonts w:ascii="宋体" w:eastAsia="宋体" w:hAnsi="宋体"/>
          <w:color w:val="000000" w:themeColor="text1"/>
        </w:rPr>
        <w:t>m+1700m)=875m</w:t>
      </w:r>
      <w:r w:rsidRPr="008E7B26">
        <w:rPr>
          <w:rFonts w:ascii="宋体" w:eastAsia="宋体" w:hAnsi="宋体"/>
          <w:color w:val="000000" w:themeColor="text1"/>
        </w:rPr>
        <w:t>。</w:t>
      </w:r>
    </w:p>
    <w:p w:rsidR="0061079A" w:rsidRPr="008E7B26" w:rsidRDefault="00A84CE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E7B26">
        <w:rPr>
          <w:rFonts w:ascii="宋体" w:eastAsia="宋体" w:hAnsi="宋体"/>
          <w:color w:val="000000" w:themeColor="text1"/>
        </w:rPr>
        <w:t>答案</w:t>
      </w:r>
      <w:r w:rsidRPr="008E7B26">
        <w:rPr>
          <w:rFonts w:ascii="宋体" w:eastAsia="宋体" w:hAnsi="宋体"/>
          <w:color w:val="000000" w:themeColor="text1"/>
        </w:rPr>
        <w:t xml:space="preserve">: </w:t>
      </w:r>
      <w:r w:rsidRPr="008E7B26">
        <w:rPr>
          <w:rFonts w:ascii="宋体" w:eastAsia="宋体" w:hAnsi="宋体"/>
          <w:color w:val="000000" w:themeColor="text1"/>
        </w:rPr>
        <w:t>(1)850 m</w:t>
      </w:r>
      <w:r w:rsidRPr="008E7B26">
        <w:rPr>
          <w:rFonts w:ascii="宋体" w:eastAsia="宋体" w:hAnsi="宋体"/>
          <w:i/>
          <w:color w:val="000000" w:themeColor="text1"/>
        </w:rPr>
        <w:t xml:space="preserve">　</w:t>
      </w:r>
      <w:r w:rsidRPr="008E7B26">
        <w:rPr>
          <w:rFonts w:ascii="宋体" w:eastAsia="宋体" w:hAnsi="宋体"/>
          <w:color w:val="000000" w:themeColor="text1"/>
        </w:rPr>
        <w:t xml:space="preserve">(2)875 </w:t>
      </w:r>
      <w:bookmarkStart w:id="0" w:name="_GoBack"/>
      <w:bookmarkEnd w:id="0"/>
      <w:r w:rsidRPr="008E7B26">
        <w:rPr>
          <w:rFonts w:ascii="宋体" w:eastAsia="宋体" w:hAnsi="宋体"/>
          <w:color w:val="000000" w:themeColor="text1"/>
        </w:rPr>
        <w:t>m</w:t>
      </w:r>
    </w:p>
    <w:p w:rsidR="0061079A" w:rsidRPr="008E7B26" w:rsidRDefault="0061079A">
      <w:pPr>
        <w:rPr>
          <w:rFonts w:ascii="宋体" w:eastAsia="宋体" w:hAnsi="宋体"/>
          <w:color w:val="000000" w:themeColor="text1"/>
        </w:rPr>
      </w:pPr>
    </w:p>
    <w:sectPr w:rsidR="0061079A" w:rsidRPr="008E7B26" w:rsidSect="0061079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CE5" w:rsidRDefault="00A84CE5" w:rsidP="008E7B26">
      <w:r>
        <w:separator/>
      </w:r>
    </w:p>
  </w:endnote>
  <w:endnote w:type="continuationSeparator" w:id="1">
    <w:p w:rsidR="00A84CE5" w:rsidRDefault="00A84CE5" w:rsidP="008E7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Default="008E7B2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Pr="008E7B26" w:rsidRDefault="008E7B26" w:rsidP="008E7B26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Default="008E7B2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CE5" w:rsidRDefault="00A84CE5" w:rsidP="008E7B26">
      <w:r>
        <w:separator/>
      </w:r>
    </w:p>
  </w:footnote>
  <w:footnote w:type="continuationSeparator" w:id="1">
    <w:p w:rsidR="00A84CE5" w:rsidRDefault="00A84CE5" w:rsidP="008E7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Default="008E7B2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Default="008E7B26" w:rsidP="008E7B26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26" w:rsidRDefault="008E7B2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7673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079A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7673D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E7B26"/>
    <w:rsid w:val="008F4AAB"/>
    <w:rsid w:val="008F73E3"/>
    <w:rsid w:val="0090749F"/>
    <w:rsid w:val="00914158"/>
    <w:rsid w:val="00933F82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84CE5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EB43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1079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61079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1079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1079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1079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1079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1079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61079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1079A"/>
    <w:pPr>
      <w:spacing w:after="180"/>
    </w:pPr>
  </w:style>
  <w:style w:type="paragraph" w:styleId="2">
    <w:name w:val="List Bullet 2"/>
    <w:basedOn w:val="a0"/>
    <w:uiPriority w:val="99"/>
    <w:qFormat/>
    <w:rsid w:val="0061079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1079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1079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1079A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61079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107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1079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61079A"/>
    <w:rPr>
      <w:b/>
      <w:bCs/>
    </w:rPr>
  </w:style>
  <w:style w:type="character" w:styleId="ab">
    <w:name w:val="page number"/>
    <w:basedOn w:val="a1"/>
    <w:qFormat/>
    <w:rsid w:val="0061079A"/>
  </w:style>
  <w:style w:type="character" w:styleId="ac">
    <w:name w:val="Emphasis"/>
    <w:uiPriority w:val="20"/>
    <w:qFormat/>
    <w:rsid w:val="0061079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61079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61079A"/>
    <w:rPr>
      <w:vertAlign w:val="superscript"/>
    </w:rPr>
  </w:style>
  <w:style w:type="table" w:styleId="af">
    <w:name w:val="Table Grid"/>
    <w:basedOn w:val="a2"/>
    <w:uiPriority w:val="59"/>
    <w:qFormat/>
    <w:rsid w:val="0061079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61079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61079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1079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61079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61079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1079A"/>
  </w:style>
  <w:style w:type="paragraph" w:styleId="af0">
    <w:name w:val="Quote"/>
    <w:basedOn w:val="a0"/>
    <w:next w:val="a0"/>
    <w:link w:val="Char4"/>
    <w:uiPriority w:val="29"/>
    <w:qFormat/>
    <w:rsid w:val="0061079A"/>
    <w:rPr>
      <w:i/>
    </w:rPr>
  </w:style>
  <w:style w:type="character" w:customStyle="1" w:styleId="Char4">
    <w:name w:val="引用 Char"/>
    <w:link w:val="af0"/>
    <w:uiPriority w:val="29"/>
    <w:qFormat/>
    <w:rsid w:val="0061079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1079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61079A"/>
    <w:rPr>
      <w:lang w:val="en-US"/>
    </w:rPr>
  </w:style>
  <w:style w:type="paragraph" w:customStyle="1" w:styleId="Char30">
    <w:name w:val="Char3"/>
    <w:basedOn w:val="a0"/>
    <w:qFormat/>
    <w:rsid w:val="0061079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1079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61079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61079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1079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1079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61079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61079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1079A"/>
    <w:rPr>
      <w:sz w:val="18"/>
      <w:szCs w:val="18"/>
    </w:rPr>
  </w:style>
  <w:style w:type="character" w:customStyle="1" w:styleId="Char10">
    <w:name w:val="脚注文本 Char1"/>
    <w:basedOn w:val="a1"/>
    <w:qFormat/>
    <w:rsid w:val="0061079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1079A"/>
    <w:pPr>
      <w:outlineLvl w:val="1"/>
    </w:pPr>
  </w:style>
  <w:style w:type="paragraph" w:customStyle="1" w:styleId="af3">
    <w:name w:val="二级章节"/>
    <w:basedOn w:val="a0"/>
    <w:qFormat/>
    <w:rsid w:val="0061079A"/>
    <w:pPr>
      <w:outlineLvl w:val="2"/>
    </w:pPr>
  </w:style>
  <w:style w:type="paragraph" w:styleId="af4">
    <w:name w:val="header"/>
    <w:basedOn w:val="a0"/>
    <w:rsid w:val="0061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8E7B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8E7B2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25BAF6-E2AA-4266-B0BB-EF3D68407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5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2018-12-06T00:44:00Z</dcterms:created>
  <dcterms:modified xsi:type="dcterms:W3CDTF">2018-12-28T03:37:00Z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