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963F1" w:rsidRPr="007875EC" w:rsidP="007875EC">
      <w:pPr>
        <w:pStyle w:val="a0"/>
        <w:tabs>
          <w:tab w:val="left" w:pos="1871"/>
          <w:tab w:val="left" w:pos="3407"/>
          <w:tab w:val="left" w:pos="4949"/>
          <w:tab w:val="left" w:pos="6599"/>
        </w:tabs>
        <w:jc w:val="center"/>
        <w:rPr>
          <w:rFonts w:ascii="宋体" w:eastAsia="宋体" w:hAnsi="宋体"/>
          <w:b/>
          <w:color w:val="FF0000"/>
          <w:sz w:val="28"/>
        </w:rPr>
      </w:pPr>
      <w:r w:rsidRPr="007875EC">
        <w:rPr>
          <w:rFonts w:ascii="宋体" w:eastAsia="宋体" w:hAnsi="宋体"/>
          <w:b/>
          <w:color w:val="FF0000"/>
          <w:sz w:val="28"/>
        </w:rPr>
        <w:t>第2课时　声现象</w:t>
      </w:r>
    </w:p>
    <w:p w:rsidR="00D963F1" w:rsidRPr="007875EC" w:rsidP="00D963F1">
      <w:pPr>
        <w:tabs>
          <w:tab w:val="left" w:pos="1871"/>
          <w:tab w:val="left" w:pos="3407"/>
          <w:tab w:val="left" w:pos="4949"/>
          <w:tab w:val="left" w:pos="6599"/>
        </w:tabs>
        <w:jc w:val="center"/>
        <w:rPr>
          <w:rFonts w:ascii="宋体" w:eastAsia="宋体" w:hAnsi="宋体"/>
        </w:rPr>
      </w:pPr>
      <w:r w:rsidRPr="007875EC">
        <w:rPr>
          <w:rFonts w:ascii="宋体" w:eastAsia="宋体" w:hAnsi="宋体"/>
        </w:rPr>
        <w:t>知能优化</w:t>
      </w:r>
      <w:r w:rsidRPr="007875EC">
        <w:rPr>
          <w:rFonts w:ascii="宋体" w:eastAsia="宋体" w:hAnsi="宋体"/>
          <w:b/>
        </w:rPr>
        <w:t>训练</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noProof/>
        </w:rPr>
        <w:drawing>
          <wp:inline distT="0" distB="0" distL="0" distR="0">
            <wp:extent cx="2067840" cy="415440"/>
            <wp:effectExtent l="0" t="0" r="0" b="0"/>
            <wp:docPr id="103" name="栏目2H.eps" descr="id:2147501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776951"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7875EC">
        <w:rPr>
          <w:rFonts w:ascii="宋体" w:eastAsia="宋体" w:hAnsi="宋体"/>
        </w:rPr>
        <w:t>中考回顾</w:t>
      </w:r>
    </w:p>
    <w:p w:rsidR="00D963F1" w:rsidRPr="007875EC" w:rsidP="00D963F1">
      <w:pPr>
        <w:tabs>
          <w:tab w:val="left" w:pos="1871"/>
          <w:tab w:val="left" w:pos="3407"/>
          <w:tab w:val="left" w:pos="4949"/>
          <w:tab w:val="left" w:pos="6599"/>
        </w:tabs>
        <w:rPr>
          <w:rFonts w:ascii="宋体" w:eastAsia="宋体" w:hAnsi="宋体"/>
        </w:rPr>
      </w:pP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1</w:t>
      </w:r>
      <w:r w:rsidRPr="007875EC">
        <w:rPr>
          <w:rFonts w:ascii="宋体" w:eastAsia="宋体" w:hAnsi="宋体" w:cs="Times New Roman"/>
          <w:i/>
        </w:rPr>
        <w:t>.</w:t>
      </w:r>
      <w:r w:rsidRPr="007875EC">
        <w:rPr>
          <w:rFonts w:ascii="宋体" w:eastAsia="宋体" w:hAnsi="宋体"/>
        </w:rPr>
        <w:t>(2018</w:t>
      </w:r>
      <w:r w:rsidRPr="007875EC">
        <w:rPr>
          <w:rFonts w:ascii="宋体" w:eastAsia="宋体" w:hAnsi="宋体" w:cs="Times New Roman"/>
        </w:rPr>
        <w:t>·</w:t>
      </w:r>
      <w:r w:rsidRPr="007875EC">
        <w:rPr>
          <w:rFonts w:ascii="宋体" w:eastAsia="宋体" w:hAnsi="宋体"/>
        </w:rPr>
        <w:t>山东聊城中考)关于声现象,下列说法正确的是</w:t>
      </w:r>
      <w:r>
        <w:ptab w:relativeTo="margin" w:alignment="right" w:leader="none"/>
      </w:r>
      <w:r w:rsidRPr="007875EC">
        <w:rPr>
          <w:rFonts w:ascii="宋体" w:eastAsia="宋体" w:hAnsi="宋体"/>
        </w:rPr>
        <w:t>(</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i/>
        </w:rPr>
        <w:t>　　　　　　　　　　　　　　　　</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超声波可以在真空中传播</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B</w:t>
      </w:r>
      <w:r w:rsidRPr="007875EC">
        <w:rPr>
          <w:rFonts w:ascii="宋体" w:eastAsia="宋体" w:hAnsi="宋体" w:cs="Times New Roman"/>
        </w:rPr>
        <w:t>.</w:t>
      </w:r>
      <w:r w:rsidRPr="007875EC">
        <w:rPr>
          <w:rFonts w:ascii="宋体" w:eastAsia="宋体" w:hAnsi="宋体"/>
        </w:rPr>
        <w:t>吹笛子时,笛管振动发声</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汽车安装消声器,是在传播过程中减弱噪声</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D</w:t>
      </w:r>
      <w:r w:rsidRPr="007875EC">
        <w:rPr>
          <w:rFonts w:ascii="宋体" w:eastAsia="宋体" w:hAnsi="宋体" w:cs="Times New Roman"/>
        </w:rPr>
        <w:t>.</w:t>
      </w:r>
      <w:r w:rsidRPr="007875EC">
        <w:rPr>
          <w:rFonts w:ascii="宋体" w:eastAsia="宋体" w:hAnsi="宋体"/>
        </w:rPr>
        <w:t>用大小不同的力击鼓,鼓发出声音的响度不同</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D</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2</w:t>
      </w:r>
      <w:r w:rsidRPr="007875EC">
        <w:rPr>
          <w:rFonts w:ascii="宋体" w:eastAsia="宋体" w:hAnsi="宋体" w:cs="Times New Roman"/>
          <w:i/>
        </w:rPr>
        <w:t>.</w:t>
      </w:r>
      <w:r w:rsidRPr="007875EC">
        <w:rPr>
          <w:rFonts w:ascii="宋体" w:eastAsia="宋体" w:hAnsi="宋体"/>
        </w:rPr>
        <w:t>(2018</w:t>
      </w:r>
      <w:r w:rsidRPr="007875EC">
        <w:rPr>
          <w:rFonts w:ascii="宋体" w:eastAsia="宋体" w:hAnsi="宋体" w:cs="Times New Roman"/>
        </w:rPr>
        <w:t>·</w:t>
      </w:r>
      <w:r w:rsidRPr="007875EC">
        <w:rPr>
          <w:rFonts w:ascii="宋体" w:eastAsia="宋体" w:hAnsi="宋体"/>
        </w:rPr>
        <w:t>广东广州中考)吉他上的弦绷得越紧,它发出声音的音调越高,当弦绷得更紧时,下列说法正确的是(</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振幅更大</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B</w:t>
      </w:r>
      <w:r w:rsidRPr="007875EC">
        <w:rPr>
          <w:rFonts w:ascii="宋体" w:eastAsia="宋体" w:hAnsi="宋体" w:cs="Times New Roman"/>
        </w:rPr>
        <w:t>.</w:t>
      </w:r>
      <w:r w:rsidRPr="007875EC">
        <w:rPr>
          <w:rFonts w:ascii="宋体" w:eastAsia="宋体" w:hAnsi="宋体"/>
        </w:rPr>
        <w:t>振幅更小</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振动频率更低</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D</w:t>
      </w:r>
      <w:r w:rsidRPr="007875EC">
        <w:rPr>
          <w:rFonts w:ascii="宋体" w:eastAsia="宋体" w:hAnsi="宋体" w:cs="Times New Roman"/>
        </w:rPr>
        <w:t>.</w:t>
      </w:r>
      <w:r w:rsidRPr="007875EC">
        <w:rPr>
          <w:rFonts w:ascii="宋体" w:eastAsia="宋体" w:hAnsi="宋体"/>
        </w:rPr>
        <w:t>每秒内振动次数更多</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D</w:t>
      </w:r>
    </w:p>
    <w:p w:rsidR="00D963F1" w:rsidRPr="007875EC" w:rsidP="00D963F1">
      <w:pPr>
        <w:tabs>
          <w:tab w:val="left" w:pos="1871"/>
          <w:tab w:val="left" w:pos="3407"/>
          <w:tab w:val="left" w:pos="4949"/>
          <w:tab w:val="left" w:pos="6599"/>
        </w:tabs>
        <w:jc w:val="center"/>
        <w:rPr>
          <w:rFonts w:ascii="宋体" w:eastAsia="宋体" w:hAnsi="宋体"/>
        </w:rPr>
      </w:pPr>
      <w:r w:rsidRPr="007875EC">
        <w:rPr>
          <w:rFonts w:ascii="宋体" w:eastAsia="宋体" w:hAnsi="宋体"/>
          <w:noProof/>
        </w:rPr>
        <w:drawing>
          <wp:inline distT="0" distB="0" distL="0" distR="0">
            <wp:extent cx="723240" cy="582840"/>
            <wp:effectExtent l="0" t="0" r="0" b="0"/>
            <wp:docPr id="104" name="18N35.eps" descr="id:2147501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751440" name="Image0040.jpeg"/>
                    <pic:cNvPicPr/>
                  </pic:nvPicPr>
                  <pic:blipFill>
                    <a:blip xmlns:r="http://schemas.openxmlformats.org/officeDocument/2006/relationships" r:embed="rId6"/>
                    <a:stretch>
                      <a:fillRect/>
                    </a:stretch>
                  </pic:blipFill>
                  <pic:spPr>
                    <a:xfrm>
                      <a:off x="0" y="0"/>
                      <a:ext cx="723240" cy="582840"/>
                    </a:xfrm>
                    <a:prstGeom prst="rect">
                      <a:avLst/>
                    </a:prstGeom>
                  </pic:spPr>
                </pic:pic>
              </a:graphicData>
            </a:graphic>
          </wp:inline>
        </w:drawing>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3</w:t>
      </w:r>
      <w:r w:rsidRPr="007875EC">
        <w:rPr>
          <w:rFonts w:ascii="宋体" w:eastAsia="宋体" w:hAnsi="宋体" w:cs="Times New Roman"/>
          <w:i/>
        </w:rPr>
        <w:t>.</w:t>
      </w:r>
      <w:r w:rsidRPr="007875EC">
        <w:rPr>
          <w:rFonts w:ascii="宋体" w:eastAsia="宋体" w:hAnsi="宋体"/>
        </w:rPr>
        <w:t>(2018</w:t>
      </w:r>
      <w:r w:rsidRPr="007875EC">
        <w:rPr>
          <w:rFonts w:ascii="宋体" w:eastAsia="宋体" w:hAnsi="宋体" w:cs="Times New Roman"/>
        </w:rPr>
        <w:t>·</w:t>
      </w:r>
      <w:r w:rsidRPr="007875EC">
        <w:rPr>
          <w:rFonts w:ascii="宋体" w:eastAsia="宋体" w:hAnsi="宋体"/>
        </w:rPr>
        <w:t>山东德州中考)右图为木制玩具青蛙刮鼓,用木棒在青蛙背上摩擦,就会发出类似青蛙的叫声,有时还能引起周围青蛙的附和共鸣。下列说法正确的是(</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青蛙刮鼓发出的声音是由木棒振动产生的</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B</w:t>
      </w:r>
      <w:r w:rsidRPr="007875EC">
        <w:rPr>
          <w:rFonts w:ascii="宋体" w:eastAsia="宋体" w:hAnsi="宋体" w:cs="Times New Roman"/>
        </w:rPr>
        <w:t>.</w:t>
      </w:r>
      <w:r w:rsidRPr="007875EC">
        <w:rPr>
          <w:rFonts w:ascii="宋体" w:eastAsia="宋体" w:hAnsi="宋体"/>
        </w:rPr>
        <w:t>模拟青蛙的叫声是指音色相近</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青蛙刮鼓发出的声音一定是噪声</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D</w:t>
      </w:r>
      <w:r w:rsidRPr="007875EC">
        <w:rPr>
          <w:rFonts w:ascii="宋体" w:eastAsia="宋体" w:hAnsi="宋体" w:cs="Times New Roman"/>
        </w:rPr>
        <w:t>.</w:t>
      </w:r>
      <w:r w:rsidRPr="007875EC">
        <w:rPr>
          <w:rFonts w:ascii="宋体" w:eastAsia="宋体" w:hAnsi="宋体"/>
        </w:rPr>
        <w:t>能引起周围青蛙的附和共鸣说明声音能传递能量</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B</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4</w:t>
      </w:r>
      <w:r w:rsidRPr="007875EC">
        <w:rPr>
          <w:rFonts w:ascii="宋体" w:eastAsia="宋体" w:hAnsi="宋体" w:cs="Times New Roman"/>
          <w:i/>
        </w:rPr>
        <w:t>.</w:t>
      </w:r>
      <w:r w:rsidRPr="007875EC">
        <w:rPr>
          <w:rFonts w:ascii="宋体" w:eastAsia="宋体" w:hAnsi="宋体"/>
        </w:rPr>
        <w:t>(2018</w:t>
      </w:r>
      <w:r w:rsidRPr="007875EC">
        <w:rPr>
          <w:rFonts w:ascii="宋体" w:eastAsia="宋体" w:hAnsi="宋体" w:cs="Times New Roman"/>
        </w:rPr>
        <w:t>·</w:t>
      </w:r>
      <w:r w:rsidRPr="007875EC">
        <w:rPr>
          <w:rFonts w:ascii="宋体" w:eastAsia="宋体" w:hAnsi="宋体"/>
        </w:rPr>
        <w:t>山东济宁中考)下列属于从传播环节防治噪声的是(</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教室内请勿大声喧哗</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B</w:t>
      </w:r>
      <w:r w:rsidRPr="007875EC">
        <w:rPr>
          <w:rFonts w:ascii="宋体" w:eastAsia="宋体" w:hAnsi="宋体" w:cs="Times New Roman"/>
        </w:rPr>
        <w:t>.</w:t>
      </w:r>
      <w:r w:rsidRPr="007875EC">
        <w:rPr>
          <w:rFonts w:ascii="宋体" w:eastAsia="宋体" w:hAnsi="宋体"/>
        </w:rPr>
        <w:t>放鞭炮时,用手捂住耳朵</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城区路口安装分贝仪</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D</w:t>
      </w:r>
      <w:r w:rsidRPr="007875EC">
        <w:rPr>
          <w:rFonts w:ascii="宋体" w:eastAsia="宋体" w:hAnsi="宋体" w:cs="Times New Roman"/>
        </w:rPr>
        <w:t>.</w:t>
      </w:r>
      <w:r w:rsidRPr="007875EC">
        <w:rPr>
          <w:rFonts w:ascii="宋体" w:eastAsia="宋体" w:hAnsi="宋体"/>
        </w:rPr>
        <w:t>高架道路两旁建隔音墙</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D</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noProof/>
        </w:rPr>
        <w:drawing>
          <wp:inline distT="0" distB="0" distL="0" distR="0">
            <wp:extent cx="2067840" cy="415440"/>
            <wp:effectExtent l="0" t="0" r="0" b="0"/>
            <wp:docPr id="105" name="栏目2H.eps" descr="id:2147501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226928"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7875EC">
        <w:rPr>
          <w:rFonts w:ascii="宋体" w:eastAsia="宋体" w:hAnsi="宋体"/>
        </w:rPr>
        <w:t>模拟预测</w:t>
      </w:r>
    </w:p>
    <w:p w:rsidR="00D963F1" w:rsidRPr="007875EC" w:rsidP="00D963F1">
      <w:pPr>
        <w:tabs>
          <w:tab w:val="left" w:pos="1871"/>
          <w:tab w:val="left" w:pos="3407"/>
          <w:tab w:val="left" w:pos="4949"/>
          <w:tab w:val="left" w:pos="6599"/>
        </w:tabs>
        <w:rPr>
          <w:rFonts w:ascii="宋体" w:eastAsia="宋体" w:hAnsi="宋体"/>
        </w:rPr>
      </w:pP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1</w:t>
      </w:r>
      <w:r w:rsidRPr="007875EC">
        <w:rPr>
          <w:rFonts w:ascii="宋体" w:eastAsia="宋体" w:hAnsi="宋体" w:cs="Times New Roman"/>
          <w:i/>
        </w:rPr>
        <w:t>.</w:t>
      </w:r>
      <w:r w:rsidRPr="007875EC">
        <w:rPr>
          <w:rFonts w:ascii="宋体" w:eastAsia="宋体" w:hAnsi="宋体"/>
        </w:rPr>
        <w:t>(多选)关于声现象,下列说法不正确的是(</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i/>
        </w:rPr>
        <w:t>　　　　　　　　　　　　　　　　</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声音不一定由物体的振动产生</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B</w:t>
      </w:r>
      <w:r w:rsidRPr="007875EC">
        <w:rPr>
          <w:rFonts w:ascii="宋体" w:eastAsia="宋体" w:hAnsi="宋体" w:cs="Times New Roman"/>
        </w:rPr>
        <w:t>.</w:t>
      </w:r>
      <w:r w:rsidRPr="007875EC">
        <w:rPr>
          <w:rFonts w:ascii="宋体" w:eastAsia="宋体" w:hAnsi="宋体"/>
        </w:rPr>
        <w:t>声音不可以在真空中传播</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声源振动的频率越高,音调越高</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D</w:t>
      </w:r>
      <w:r w:rsidRPr="007875EC">
        <w:rPr>
          <w:rFonts w:ascii="宋体" w:eastAsia="宋体" w:hAnsi="宋体" w:cs="Times New Roman"/>
        </w:rPr>
        <w:t>.</w:t>
      </w:r>
      <w:r w:rsidRPr="007875EC">
        <w:rPr>
          <w:rFonts w:ascii="宋体" w:eastAsia="宋体" w:hAnsi="宋体"/>
        </w:rPr>
        <w:t>音调越高,说明声源振动的幅度越大</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AD</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2</w:t>
      </w:r>
      <w:r w:rsidRPr="007875EC">
        <w:rPr>
          <w:rFonts w:ascii="宋体" w:eastAsia="宋体" w:hAnsi="宋体" w:cs="Times New Roman"/>
          <w:i/>
        </w:rPr>
        <w:t>.</w:t>
      </w:r>
      <w:r w:rsidRPr="007875EC">
        <w:rPr>
          <w:rFonts w:ascii="宋体" w:eastAsia="宋体" w:hAnsi="宋体"/>
        </w:rPr>
        <w:t>拿一张硬纸片,让它在木梳齿上划过,一次快些,一次慢些,是为了研究(</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音调</w:t>
      </w:r>
      <w:r w:rsidRPr="007875EC">
        <w:rPr>
          <w:rFonts w:ascii="宋体" w:eastAsia="宋体" w:hAnsi="宋体"/>
        </w:rPr>
        <w:tab/>
        <w:t>B</w:t>
      </w:r>
      <w:r w:rsidRPr="007875EC">
        <w:rPr>
          <w:rFonts w:ascii="宋体" w:eastAsia="宋体" w:hAnsi="宋体" w:cs="Times New Roman"/>
        </w:rPr>
        <w:t>.</w:t>
      </w:r>
      <w:r w:rsidRPr="007875EC">
        <w:rPr>
          <w:rFonts w:ascii="宋体" w:eastAsia="宋体" w:hAnsi="宋体"/>
        </w:rPr>
        <w:t>响度</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音色</w:t>
      </w:r>
      <w:r w:rsidRPr="007875EC">
        <w:rPr>
          <w:rFonts w:ascii="宋体" w:eastAsia="宋体" w:hAnsi="宋体"/>
        </w:rPr>
        <w:tab/>
        <w:t>D</w:t>
      </w:r>
      <w:r w:rsidRPr="007875EC">
        <w:rPr>
          <w:rFonts w:ascii="宋体" w:eastAsia="宋体" w:hAnsi="宋体" w:cs="Times New Roman"/>
        </w:rPr>
        <w:t>.</w:t>
      </w:r>
      <w:r w:rsidRPr="007875EC">
        <w:rPr>
          <w:rFonts w:ascii="宋体" w:eastAsia="宋体" w:hAnsi="宋体"/>
        </w:rPr>
        <w:t>声音的大小</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A</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音调是指声音的高低,它是由物体振动快慢即频率决定的。硬纸片在木梳齿上划过,一次快些,一次慢些,振动快慢不同,音调不同,这是为了研究音调。</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3</w:t>
      </w:r>
      <w:r w:rsidRPr="007875EC">
        <w:rPr>
          <w:rFonts w:ascii="宋体" w:eastAsia="宋体" w:hAnsi="宋体" w:cs="Times New Roman"/>
          <w:i/>
        </w:rPr>
        <w:t>.</w:t>
      </w:r>
      <w:r w:rsidRPr="007875EC">
        <w:rPr>
          <w:rFonts w:ascii="宋体" w:eastAsia="宋体" w:hAnsi="宋体"/>
        </w:rPr>
        <w:t>当我们在山谷中大声呼喊时,往往会重复听到自己的呼喊声,这是由于(</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山谷中有磁场,能将呼喊声录制再播放</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B</w:t>
      </w:r>
      <w:r w:rsidRPr="007875EC">
        <w:rPr>
          <w:rFonts w:ascii="宋体" w:eastAsia="宋体" w:hAnsi="宋体" w:cs="Times New Roman"/>
        </w:rPr>
        <w:t>.</w:t>
      </w:r>
      <w:r w:rsidRPr="007875EC">
        <w:rPr>
          <w:rFonts w:ascii="宋体" w:eastAsia="宋体" w:hAnsi="宋体"/>
        </w:rPr>
        <w:t>有很多人在模仿我们呼喊</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喊声在山谷中不断反射,经不同时间回到我们耳中</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D</w:t>
      </w:r>
      <w:r w:rsidRPr="007875EC">
        <w:rPr>
          <w:rFonts w:ascii="宋体" w:eastAsia="宋体" w:hAnsi="宋体" w:cs="Times New Roman"/>
        </w:rPr>
        <w:t>.</w:t>
      </w:r>
      <w:r w:rsidRPr="007875EC">
        <w:rPr>
          <w:rFonts w:ascii="宋体" w:eastAsia="宋体" w:hAnsi="宋体"/>
        </w:rPr>
        <w:t>山谷中有不同的声音传播介质,使喊声以不同的速度传到我们耳中</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C</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当我们在山谷中大声呼喊时,发出的声音在向前传播的过程中遇到障碍物会发生反射,反射回来的声音再次进入人的耳朵,这就是我们听到的回声,故选项C正确。</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4</w:t>
      </w:r>
      <w:r w:rsidRPr="007875EC">
        <w:rPr>
          <w:rFonts w:ascii="宋体" w:eastAsia="宋体" w:hAnsi="宋体" w:cs="Times New Roman"/>
          <w:i/>
        </w:rPr>
        <w:t>.</w:t>
      </w:r>
      <w:r w:rsidRPr="007875EC">
        <w:rPr>
          <w:rFonts w:ascii="宋体" w:eastAsia="宋体" w:hAnsi="宋体"/>
        </w:rPr>
        <w:t>关于声现象,下列说法正确的是(</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物体振动得越快,发出的音调越低</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B</w:t>
      </w:r>
      <w:r w:rsidRPr="007875EC">
        <w:rPr>
          <w:rFonts w:ascii="宋体" w:eastAsia="宋体" w:hAnsi="宋体" w:cs="Times New Roman"/>
        </w:rPr>
        <w:t>.</w:t>
      </w:r>
      <w:r w:rsidRPr="007875EC">
        <w:rPr>
          <w:rFonts w:ascii="宋体" w:eastAsia="宋体" w:hAnsi="宋体"/>
        </w:rPr>
        <w:t>外科医生利用超声波振动除去人体内的结石是利用了声音能传递能量</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用真空罩罩住发声体减弱噪声的做法是控制噪声的产生</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D</w:t>
      </w:r>
      <w:r w:rsidRPr="007875EC">
        <w:rPr>
          <w:rFonts w:ascii="宋体" w:eastAsia="宋体" w:hAnsi="宋体" w:cs="Times New Roman"/>
        </w:rPr>
        <w:t>.</w:t>
      </w:r>
      <w:r w:rsidRPr="007875EC">
        <w:rPr>
          <w:rFonts w:ascii="宋体" w:eastAsia="宋体" w:hAnsi="宋体"/>
        </w:rPr>
        <w:t>声音在不同介质中的传播速度都相同</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B</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音调的高低与频率有关,振动越快,频率越高,音调越高,故A错误;外科医生利用超声波振动除去人体内的结石是利用了声音能传播能量,故B正确;用真空罩罩住发声体减弱噪声的做法是在声音的传播过程中减弱噪声,即阻断噪声的传播,故C错误;声音在不同介质中的传播速度一般不同,故D错误。</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5</w:t>
      </w:r>
      <w:r w:rsidRPr="007875EC">
        <w:rPr>
          <w:rFonts w:ascii="宋体" w:eastAsia="宋体" w:hAnsi="宋体" w:cs="Times New Roman"/>
          <w:i/>
        </w:rPr>
        <w:t>.</w:t>
      </w:r>
      <w:r w:rsidRPr="007875EC">
        <w:rPr>
          <w:rFonts w:ascii="宋体" w:eastAsia="宋体" w:hAnsi="宋体"/>
        </w:rPr>
        <w:t>小红同学喜欢利用复读机进行英语听力训练,在音量不变的情况下,如果让复读机先正常播放一段录音,然后再快速播放同一段录音,则发出的声音(</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响度增大,音调不变</w:t>
      </w:r>
      <w:r w:rsidRPr="007875EC">
        <w:rPr>
          <w:rFonts w:ascii="宋体" w:eastAsia="宋体" w:hAnsi="宋体"/>
        </w:rPr>
        <w:tab/>
        <w:t>B</w:t>
      </w:r>
      <w:r w:rsidRPr="007875EC">
        <w:rPr>
          <w:rFonts w:ascii="宋体" w:eastAsia="宋体" w:hAnsi="宋体" w:cs="Times New Roman"/>
        </w:rPr>
        <w:t>.</w:t>
      </w:r>
      <w:r w:rsidRPr="007875EC">
        <w:rPr>
          <w:rFonts w:ascii="宋体" w:eastAsia="宋体" w:hAnsi="宋体"/>
        </w:rPr>
        <w:t>响度减小,音调不变</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响度不变,音调升高</w:t>
      </w:r>
      <w:r w:rsidRPr="007875EC">
        <w:rPr>
          <w:rFonts w:ascii="宋体" w:eastAsia="宋体" w:hAnsi="宋体"/>
        </w:rPr>
        <w:tab/>
        <w:t>D</w:t>
      </w:r>
      <w:r w:rsidRPr="007875EC">
        <w:rPr>
          <w:rFonts w:ascii="宋体" w:eastAsia="宋体" w:hAnsi="宋体" w:cs="Times New Roman"/>
        </w:rPr>
        <w:t>.</w:t>
      </w:r>
      <w:r w:rsidRPr="007875EC">
        <w:rPr>
          <w:rFonts w:ascii="宋体" w:eastAsia="宋体" w:hAnsi="宋体"/>
        </w:rPr>
        <w:t>响度不变,音调降低</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C</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声音的三要素包括音调、响度和音色;音调是指声音的高低,是由振动频率决定的;响度是指声音的大小,是由振幅和距发声体的距离决定的;音色可以用来区别不同的发声体。音量不变是指声音的大小即响度不变,快速播放同一段录音,发出声音的振动频率加快,声音的音调变高。所以C选项正确。</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6</w:t>
      </w:r>
      <w:r w:rsidRPr="007875EC">
        <w:rPr>
          <w:rFonts w:ascii="宋体" w:eastAsia="宋体" w:hAnsi="宋体" w:cs="Times New Roman"/>
          <w:i/>
        </w:rPr>
        <w:t>.</w:t>
      </w:r>
      <w:r w:rsidRPr="007875EC">
        <w:rPr>
          <w:rFonts w:ascii="宋体" w:eastAsia="宋体" w:hAnsi="宋体"/>
        </w:rPr>
        <w:t>学生们正在教室内上课,为了减小校园外汽车的噪声干扰,下列措施可行的是(</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在校园周围植树</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B</w:t>
      </w:r>
      <w:r w:rsidRPr="007875EC">
        <w:rPr>
          <w:rFonts w:ascii="宋体" w:eastAsia="宋体" w:hAnsi="宋体" w:cs="Times New Roman"/>
        </w:rPr>
        <w:t>.</w:t>
      </w:r>
      <w:r w:rsidRPr="007875EC">
        <w:rPr>
          <w:rFonts w:ascii="宋体" w:eastAsia="宋体" w:hAnsi="宋体"/>
        </w:rPr>
        <w:t>将教室的窗户打开</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在教室内安装噪声监测装置</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D</w:t>
      </w:r>
      <w:r w:rsidRPr="007875EC">
        <w:rPr>
          <w:rFonts w:ascii="宋体" w:eastAsia="宋体" w:hAnsi="宋体" w:cs="Times New Roman"/>
        </w:rPr>
        <w:t>.</w:t>
      </w:r>
      <w:r w:rsidRPr="007875EC">
        <w:rPr>
          <w:rFonts w:ascii="宋体" w:eastAsia="宋体" w:hAnsi="宋体"/>
        </w:rPr>
        <w:t>每个学生都戴一个防噪声耳罩</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A</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减弱噪声的途径主要有在声源处减弱,在传播过程中减弱,在人耳处减弱。选项A中,通过植树造林可以阻断噪声的传播,所以可以减小校园外汽车的噪声对教学的干扰;选项B中,将窗户打开后,噪声对教学的干扰会更大;选项C中,噪声监测装置只能显示声音响度的大小,不能减弱噪声;选项D中,学生戴上防噪声耳罩将影响听课。所以选项A正确。</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7</w:t>
      </w:r>
      <w:r w:rsidRPr="007875EC">
        <w:rPr>
          <w:rFonts w:ascii="宋体" w:eastAsia="宋体" w:hAnsi="宋体" w:cs="Times New Roman"/>
          <w:i/>
        </w:rPr>
        <w:t>.</w:t>
      </w:r>
      <w:r w:rsidRPr="007875EC">
        <w:rPr>
          <w:rFonts w:ascii="宋体" w:eastAsia="宋体" w:hAnsi="宋体"/>
        </w:rPr>
        <w:t>下列说法正确的是(</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jc w:val="center"/>
        <w:rPr>
          <w:rFonts w:ascii="宋体" w:eastAsia="宋体" w:hAnsi="宋体"/>
        </w:rPr>
      </w:pPr>
      <w:r w:rsidRPr="007875EC">
        <w:rPr>
          <w:rFonts w:ascii="宋体" w:eastAsia="宋体" w:hAnsi="宋体"/>
          <w:noProof/>
        </w:rPr>
        <w:drawing>
          <wp:inline distT="0" distB="0" distL="0" distR="0">
            <wp:extent cx="2349000" cy="2196000"/>
            <wp:effectExtent l="0" t="0" r="0" b="0"/>
            <wp:docPr id="106" name="18N03.eps" descr="id:2147501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281503" name="Image0041.jpeg"/>
                    <pic:cNvPicPr/>
                  </pic:nvPicPr>
                  <pic:blipFill>
                    <a:blip xmlns:r="http://schemas.openxmlformats.org/officeDocument/2006/relationships" r:embed="rId7"/>
                    <a:stretch>
                      <a:fillRect/>
                    </a:stretch>
                  </pic:blipFill>
                  <pic:spPr>
                    <a:xfrm>
                      <a:off x="0" y="0"/>
                      <a:ext cx="2349000" cy="2196000"/>
                    </a:xfrm>
                    <a:prstGeom prst="rect">
                      <a:avLst/>
                    </a:prstGeom>
                  </pic:spPr>
                </pic:pic>
              </a:graphicData>
            </a:graphic>
          </wp:inline>
        </w:drawing>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D</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太空中宇航员能对话,是靠电磁波传递信息的,不能说明声音可在真空中传播,选项A错误;手在小提琴上不同位置按弦,主要目的是改变音调,选项B错误;道路两旁的隔音墙是在传播过程中减弱噪声,选项C错误;选项D的说法是正确的。</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8</w:t>
      </w:r>
      <w:r w:rsidRPr="007875EC">
        <w:rPr>
          <w:rFonts w:ascii="宋体" w:eastAsia="宋体" w:hAnsi="宋体" w:cs="Times New Roman"/>
          <w:i/>
        </w:rPr>
        <w:t>.</w:t>
      </w:r>
      <w:r w:rsidRPr="007875EC">
        <w:rPr>
          <w:rFonts w:ascii="宋体" w:eastAsia="宋体" w:hAnsi="宋体"/>
        </w:rPr>
        <w:t>下列有关声现象说法正确的是(</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只有房主本人说出暗语时才能打开的</w:t>
      </w:r>
      <w:r w:rsidRPr="007875EC">
        <w:rPr>
          <w:rFonts w:ascii="宋体" w:eastAsia="宋体" w:hAnsi="宋体" w:cs="Times New Roman"/>
        </w:rPr>
        <w:t>“</w:t>
      </w:r>
      <w:r w:rsidRPr="007875EC">
        <w:rPr>
          <w:rFonts w:ascii="宋体" w:eastAsia="宋体" w:hAnsi="宋体"/>
        </w:rPr>
        <w:t>声纹门锁</w:t>
      </w:r>
      <w:r w:rsidRPr="007875EC">
        <w:rPr>
          <w:rFonts w:ascii="宋体" w:eastAsia="宋体" w:hAnsi="宋体" w:cs="Times New Roman"/>
        </w:rPr>
        <w:t>”</w:t>
      </w:r>
      <w:r w:rsidRPr="007875EC">
        <w:rPr>
          <w:rFonts w:ascii="宋体" w:eastAsia="宋体" w:hAnsi="宋体"/>
        </w:rPr>
        <w:t>,是依据声音的音调来识别的</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B</w:t>
      </w:r>
      <w:r w:rsidRPr="007875EC">
        <w:rPr>
          <w:rFonts w:ascii="宋体" w:eastAsia="宋体" w:hAnsi="宋体" w:cs="Times New Roman"/>
        </w:rPr>
        <w:t>.</w:t>
      </w:r>
      <w:r w:rsidRPr="007875EC">
        <w:rPr>
          <w:rFonts w:ascii="宋体" w:eastAsia="宋体" w:hAnsi="宋体"/>
        </w:rPr>
        <w:t>声和电磁波都能传递信息且都可以在真空中传播</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鼓乐声主要是由鼓内空气振动产生的</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D</w:t>
      </w:r>
      <w:r w:rsidRPr="007875EC">
        <w:rPr>
          <w:rFonts w:ascii="宋体" w:eastAsia="宋体" w:hAnsi="宋体" w:cs="Times New Roman"/>
        </w:rPr>
        <w:t>.</w:t>
      </w:r>
      <w:r w:rsidRPr="007875EC">
        <w:rPr>
          <w:rFonts w:ascii="宋体" w:eastAsia="宋体" w:hAnsi="宋体"/>
        </w:rPr>
        <w:t>中考期间学校路段禁止鸣喇叭,这是在声源处减弱噪声</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D</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cs="Times New Roman"/>
        </w:rPr>
        <w:t>“</w:t>
      </w:r>
      <w:r w:rsidRPr="007875EC">
        <w:rPr>
          <w:rFonts w:ascii="宋体" w:eastAsia="宋体" w:hAnsi="宋体"/>
        </w:rPr>
        <w:t>声纹门锁</w:t>
      </w:r>
      <w:r w:rsidRPr="007875EC">
        <w:rPr>
          <w:rFonts w:ascii="宋体" w:eastAsia="宋体" w:hAnsi="宋体" w:cs="Times New Roman"/>
        </w:rPr>
        <w:t>”</w:t>
      </w:r>
      <w:r w:rsidRPr="007875EC">
        <w:rPr>
          <w:rFonts w:ascii="宋体" w:eastAsia="宋体" w:hAnsi="宋体"/>
        </w:rPr>
        <w:t>是依据声音的音色来识别的,选项A错误;真空不能传声,电磁波可以在真空中传播,选项B错误;鼓乐声主要是由鼓面振动产生的,选项C错误;中考期间学校路段禁止鸣喇叭是在声源处减弱噪声,选项D正确。</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9</w:t>
      </w:r>
      <w:r w:rsidRPr="007875EC">
        <w:rPr>
          <w:rFonts w:ascii="宋体" w:eastAsia="宋体" w:hAnsi="宋体" w:cs="Times New Roman"/>
          <w:i/>
        </w:rPr>
        <w:t>.</w:t>
      </w:r>
      <w:r w:rsidRPr="007875EC">
        <w:rPr>
          <w:rFonts w:ascii="宋体" w:eastAsia="宋体" w:hAnsi="宋体"/>
        </w:rPr>
        <w:t>(多选)探究影响音调高低的因素的实验装置如图所示,下列说法正确的是(</w:t>
      </w:r>
      <w:r w:rsidRPr="007875EC">
        <w:rPr>
          <w:rFonts w:ascii="宋体" w:eastAsia="宋体" w:hAnsi="宋体"/>
          <w:i/>
        </w:rPr>
        <w:t>　　</w:t>
      </w:r>
      <w:r w:rsidRPr="007875EC">
        <w:rPr>
          <w:rFonts w:ascii="宋体" w:eastAsia="宋体" w:hAnsi="宋体"/>
        </w:rPr>
        <w:t>)</w:t>
      </w:r>
    </w:p>
    <w:p w:rsidR="00D963F1" w:rsidRPr="007875EC" w:rsidP="00D963F1">
      <w:pPr>
        <w:tabs>
          <w:tab w:val="left" w:pos="1871"/>
          <w:tab w:val="left" w:pos="3407"/>
          <w:tab w:val="left" w:pos="4949"/>
          <w:tab w:val="left" w:pos="6599"/>
        </w:tabs>
        <w:jc w:val="center"/>
        <w:rPr>
          <w:rFonts w:ascii="宋体" w:eastAsia="宋体" w:hAnsi="宋体"/>
        </w:rPr>
      </w:pPr>
      <w:r w:rsidRPr="007875EC">
        <w:rPr>
          <w:rFonts w:ascii="宋体" w:eastAsia="宋体" w:hAnsi="宋体"/>
          <w:noProof/>
        </w:rPr>
        <w:drawing>
          <wp:inline distT="0" distB="0" distL="0" distR="0">
            <wp:extent cx="1206360" cy="646920"/>
            <wp:effectExtent l="0" t="0" r="0" b="0"/>
            <wp:docPr id="107" name="Q189.eps" descr="id:2147501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144198" name="Image0042.jpeg"/>
                    <pic:cNvPicPr/>
                  </pic:nvPicPr>
                  <pic:blipFill>
                    <a:blip xmlns:r="http://schemas.openxmlformats.org/officeDocument/2006/relationships" r:embed="rId8"/>
                    <a:stretch>
                      <a:fillRect/>
                    </a:stretch>
                  </pic:blipFill>
                  <pic:spPr>
                    <a:xfrm>
                      <a:off x="0" y="0"/>
                      <a:ext cx="1206360" cy="646920"/>
                    </a:xfrm>
                    <a:prstGeom prst="rect">
                      <a:avLst/>
                    </a:prstGeom>
                  </pic:spPr>
                </pic:pic>
              </a:graphicData>
            </a:graphic>
          </wp:inline>
        </w:drawing>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A</w:t>
      </w:r>
      <w:r w:rsidRPr="007875EC">
        <w:rPr>
          <w:rFonts w:ascii="宋体" w:eastAsia="宋体" w:hAnsi="宋体" w:cs="Times New Roman"/>
        </w:rPr>
        <w:t>.</w:t>
      </w:r>
      <w:r w:rsidRPr="007875EC">
        <w:rPr>
          <w:rFonts w:ascii="宋体" w:eastAsia="宋体" w:hAnsi="宋体"/>
        </w:rPr>
        <w:t>通过改变钢尺伸出桌面的长度来改变钢尺振动的频率</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B</w:t>
      </w:r>
      <w:r w:rsidRPr="007875EC">
        <w:rPr>
          <w:rFonts w:ascii="宋体" w:eastAsia="宋体" w:hAnsi="宋体" w:cs="Times New Roman"/>
        </w:rPr>
        <w:t>.</w:t>
      </w:r>
      <w:r w:rsidRPr="007875EC">
        <w:rPr>
          <w:rFonts w:ascii="宋体" w:eastAsia="宋体" w:hAnsi="宋体"/>
        </w:rPr>
        <w:t>多次实验中,保持钢尺振动的振幅相同,运用了控制变量法</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C</w:t>
      </w:r>
      <w:r w:rsidRPr="007875EC">
        <w:rPr>
          <w:rFonts w:ascii="宋体" w:eastAsia="宋体" w:hAnsi="宋体" w:cs="Times New Roman"/>
        </w:rPr>
        <w:t>.</w:t>
      </w:r>
      <w:r w:rsidRPr="007875EC">
        <w:rPr>
          <w:rFonts w:ascii="宋体" w:eastAsia="宋体" w:hAnsi="宋体"/>
        </w:rPr>
        <w:t>钢尺伸出桌面越长,振动越快</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D</w:t>
      </w:r>
      <w:r w:rsidRPr="007875EC">
        <w:rPr>
          <w:rFonts w:ascii="宋体" w:eastAsia="宋体" w:hAnsi="宋体" w:cs="Times New Roman"/>
        </w:rPr>
        <w:t>.</w:t>
      </w:r>
      <w:r w:rsidRPr="007875EC">
        <w:rPr>
          <w:rFonts w:ascii="宋体" w:eastAsia="宋体" w:hAnsi="宋体"/>
        </w:rPr>
        <w:t>物体振动得快,频率高,发出声音的音调高</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ABD</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通过改变钢尺伸出桌面的长度来改变钢尺振动的频率,长度越长振动得越慢,A正确,C错误。探究音调跟频率的关系时,需控制振幅不变,B正确。物体振动得快,频率高,发出的声音音调高,D正确。故选ABD。</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10</w:t>
      </w:r>
      <w:r w:rsidRPr="007875EC">
        <w:rPr>
          <w:rFonts w:ascii="宋体" w:eastAsia="宋体" w:hAnsi="宋体" w:cs="Times New Roman"/>
          <w:i/>
        </w:rPr>
        <w:t>.</w:t>
      </w:r>
      <w:r w:rsidRPr="007875EC">
        <w:rPr>
          <w:rFonts w:ascii="宋体" w:eastAsia="宋体" w:hAnsi="宋体"/>
        </w:rPr>
        <w:t>如图所示,接通电源,此时能听到电铃发出的声音。现用抽气设备逐渐抽出其中的空气,听到的声音会逐渐</w:t>
      </w:r>
      <w:r w:rsidRPr="007875EC">
        <w:rPr>
          <w:rFonts w:ascii="宋体" w:eastAsia="宋体" w:hAnsi="宋体"/>
          <w:i/>
          <w:color w:val="FF0000"/>
          <w:u w:val="single" w:color="000000"/>
        </w:rPr>
        <w:t>　　　　</w:t>
      </w:r>
      <w:r w:rsidRPr="007875EC">
        <w:rPr>
          <w:rFonts w:ascii="宋体" w:eastAsia="宋体" w:hAnsi="宋体"/>
        </w:rPr>
        <w:t>(选填</w:t>
      </w:r>
      <w:r w:rsidRPr="007875EC">
        <w:rPr>
          <w:rFonts w:ascii="宋体" w:eastAsia="宋体" w:hAnsi="宋体" w:cs="Times New Roman"/>
        </w:rPr>
        <w:t>“</w:t>
      </w:r>
      <w:r w:rsidRPr="007875EC">
        <w:rPr>
          <w:rFonts w:ascii="宋体" w:eastAsia="宋体" w:hAnsi="宋体"/>
        </w:rPr>
        <w:t>变大</w:t>
      </w:r>
      <w:r w:rsidRPr="007875EC">
        <w:rPr>
          <w:rFonts w:ascii="宋体" w:eastAsia="宋体" w:hAnsi="宋体" w:cs="Times New Roman"/>
        </w:rPr>
        <w:t>”“</w:t>
      </w:r>
      <w:r w:rsidRPr="007875EC">
        <w:rPr>
          <w:rFonts w:ascii="宋体" w:eastAsia="宋体" w:hAnsi="宋体"/>
        </w:rPr>
        <w:t>变小</w:t>
      </w:r>
      <w:r w:rsidRPr="007875EC">
        <w:rPr>
          <w:rFonts w:ascii="宋体" w:eastAsia="宋体" w:hAnsi="宋体" w:cs="Times New Roman"/>
        </w:rPr>
        <w:t>”</w:t>
      </w:r>
      <w:r w:rsidRPr="007875EC">
        <w:rPr>
          <w:rFonts w:ascii="宋体" w:eastAsia="宋体" w:hAnsi="宋体"/>
        </w:rPr>
        <w:t>或</w:t>
      </w:r>
      <w:r w:rsidRPr="007875EC">
        <w:rPr>
          <w:rFonts w:ascii="宋体" w:eastAsia="宋体" w:hAnsi="宋体" w:cs="Times New Roman"/>
        </w:rPr>
        <w:t>“</w:t>
      </w:r>
      <w:r w:rsidRPr="007875EC">
        <w:rPr>
          <w:rFonts w:ascii="宋体" w:eastAsia="宋体" w:hAnsi="宋体"/>
        </w:rPr>
        <w:t>不变</w:t>
      </w:r>
      <w:r w:rsidRPr="007875EC">
        <w:rPr>
          <w:rFonts w:ascii="宋体" w:eastAsia="宋体" w:hAnsi="宋体" w:cs="Times New Roman"/>
        </w:rPr>
        <w:t>”</w:t>
      </w:r>
      <w:r w:rsidRPr="007875EC">
        <w:rPr>
          <w:rFonts w:ascii="宋体" w:eastAsia="宋体" w:hAnsi="宋体"/>
        </w:rPr>
        <w:t>),甚至最后听不到声音。这个实验说明了声音的传播需要</w:t>
      </w:r>
      <w:r w:rsidRPr="007875EC">
        <w:rPr>
          <w:rFonts w:ascii="宋体" w:eastAsia="宋体" w:hAnsi="宋体"/>
          <w:i/>
          <w:color w:val="FF0000"/>
          <w:u w:val="single" w:color="000000"/>
        </w:rPr>
        <w:t>　　　　</w:t>
      </w:r>
      <w:r w:rsidRPr="007875EC">
        <w:rPr>
          <w:rFonts w:ascii="宋体" w:eastAsia="宋体" w:hAnsi="宋体"/>
        </w:rPr>
        <w:t>。 </w:t>
      </w:r>
    </w:p>
    <w:p w:rsidR="00D963F1" w:rsidRPr="007875EC" w:rsidP="00D963F1">
      <w:pPr>
        <w:tabs>
          <w:tab w:val="left" w:pos="1871"/>
          <w:tab w:val="left" w:pos="3407"/>
          <w:tab w:val="left" w:pos="4949"/>
          <w:tab w:val="left" w:pos="6599"/>
        </w:tabs>
        <w:jc w:val="center"/>
        <w:rPr>
          <w:rFonts w:ascii="宋体" w:eastAsia="宋体" w:hAnsi="宋体"/>
        </w:rPr>
      </w:pPr>
      <w:r w:rsidRPr="007875EC">
        <w:rPr>
          <w:rFonts w:ascii="宋体" w:eastAsia="宋体" w:hAnsi="宋体"/>
          <w:noProof/>
        </w:rPr>
        <w:drawing>
          <wp:inline distT="0" distB="0" distL="0" distR="0">
            <wp:extent cx="812160" cy="774000"/>
            <wp:effectExtent l="0" t="0" r="0" b="0"/>
            <wp:docPr id="108" name="16C06.eps" descr="id:2147501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732357" name="Image0043.jpeg"/>
                    <pic:cNvPicPr/>
                  </pic:nvPicPr>
                  <pic:blipFill>
                    <a:blip xmlns:r="http://schemas.openxmlformats.org/officeDocument/2006/relationships" r:embed="rId9"/>
                    <a:stretch>
                      <a:fillRect/>
                    </a:stretch>
                  </pic:blipFill>
                  <pic:spPr>
                    <a:xfrm>
                      <a:off x="0" y="0"/>
                      <a:ext cx="812160" cy="774000"/>
                    </a:xfrm>
                    <a:prstGeom prst="rect">
                      <a:avLst/>
                    </a:prstGeom>
                  </pic:spPr>
                </pic:pic>
              </a:graphicData>
            </a:graphic>
          </wp:inline>
        </w:drawing>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变小</w:t>
      </w:r>
      <w:r w:rsidRPr="007875EC">
        <w:rPr>
          <w:rFonts w:ascii="宋体" w:eastAsia="宋体" w:hAnsi="宋体"/>
          <w:i/>
        </w:rPr>
        <w:t>　</w:t>
      </w:r>
      <w:r w:rsidRPr="007875EC">
        <w:rPr>
          <w:rFonts w:ascii="宋体" w:eastAsia="宋体" w:hAnsi="宋体"/>
        </w:rPr>
        <w:t>介质</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声音的传播需要介质,用抽气机将瓶内的空气抽出,在抽气机向外抽气的过程中,能传播声音的空气越来越少,所以音乐声会逐渐减弱;如果把瓶中的空气完全抽出来,瓶内就成了真空,没有了将声音传出瓶外的介质,所以我们不能听到音乐声。这说明声音靠介质传播,真空不能传声。</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11</w:t>
      </w:r>
      <w:r w:rsidRPr="007875EC">
        <w:rPr>
          <w:rFonts w:ascii="宋体" w:eastAsia="宋体" w:hAnsi="宋体" w:cs="Times New Roman"/>
          <w:i/>
        </w:rPr>
        <w:t>.</w:t>
      </w:r>
      <w:r w:rsidRPr="007875EC">
        <w:rPr>
          <w:rFonts w:ascii="宋体" w:eastAsia="宋体" w:hAnsi="宋体"/>
        </w:rPr>
        <w:t>日常生活中声音的</w:t>
      </w:r>
      <w:r w:rsidRPr="007875EC">
        <w:rPr>
          <w:rFonts w:ascii="宋体" w:eastAsia="宋体" w:hAnsi="宋体" w:cs="Times New Roman"/>
        </w:rPr>
        <w:t>“</w:t>
      </w:r>
      <w:r w:rsidRPr="007875EC">
        <w:rPr>
          <w:rFonts w:ascii="宋体" w:eastAsia="宋体" w:hAnsi="宋体"/>
        </w:rPr>
        <w:t>高</w:t>
      </w:r>
      <w:r w:rsidRPr="007875EC">
        <w:rPr>
          <w:rFonts w:ascii="宋体" w:eastAsia="宋体" w:hAnsi="宋体" w:cs="Times New Roman"/>
        </w:rPr>
        <w:t>”</w:t>
      </w:r>
      <w:r w:rsidRPr="007875EC">
        <w:rPr>
          <w:rFonts w:ascii="宋体" w:eastAsia="宋体" w:hAnsi="宋体"/>
        </w:rPr>
        <w:t>与</w:t>
      </w:r>
      <w:r w:rsidRPr="007875EC">
        <w:rPr>
          <w:rFonts w:ascii="宋体" w:eastAsia="宋体" w:hAnsi="宋体" w:cs="Times New Roman"/>
        </w:rPr>
        <w:t>“</w:t>
      </w:r>
      <w:r w:rsidRPr="007875EC">
        <w:rPr>
          <w:rFonts w:ascii="宋体" w:eastAsia="宋体" w:hAnsi="宋体"/>
        </w:rPr>
        <w:t>低</w:t>
      </w:r>
      <w:r w:rsidRPr="007875EC">
        <w:rPr>
          <w:rFonts w:ascii="宋体" w:eastAsia="宋体" w:hAnsi="宋体" w:cs="Times New Roman"/>
        </w:rPr>
        <w:t>”</w:t>
      </w:r>
      <w:r w:rsidRPr="007875EC">
        <w:rPr>
          <w:rFonts w:ascii="宋体" w:eastAsia="宋体" w:hAnsi="宋体"/>
        </w:rPr>
        <w:t>,其物理意义是不同的,有时指音调,有时指响度。例如:一名男低音歌手正在放声高歌,这里的</w:t>
      </w:r>
      <w:r w:rsidRPr="007875EC">
        <w:rPr>
          <w:rFonts w:ascii="宋体" w:eastAsia="宋体" w:hAnsi="宋体" w:cs="Times New Roman"/>
        </w:rPr>
        <w:t>“</w:t>
      </w:r>
      <w:r w:rsidRPr="007875EC">
        <w:rPr>
          <w:rFonts w:ascii="宋体" w:eastAsia="宋体" w:hAnsi="宋体"/>
        </w:rPr>
        <w:t>低</w:t>
      </w:r>
      <w:r w:rsidRPr="007875EC">
        <w:rPr>
          <w:rFonts w:ascii="宋体" w:eastAsia="宋体" w:hAnsi="宋体" w:cs="Times New Roman"/>
        </w:rPr>
        <w:t>”</w:t>
      </w:r>
      <w:r w:rsidRPr="007875EC">
        <w:rPr>
          <w:rFonts w:ascii="宋体" w:eastAsia="宋体" w:hAnsi="宋体"/>
        </w:rPr>
        <w:t>指的是</w:t>
      </w:r>
      <w:r w:rsidRPr="007875EC">
        <w:rPr>
          <w:rFonts w:ascii="宋体" w:eastAsia="宋体" w:hAnsi="宋体"/>
          <w:i/>
          <w:color w:val="FF0000"/>
          <w:u w:val="single" w:color="000000"/>
        </w:rPr>
        <w:t>　　　　</w:t>
      </w:r>
      <w:r w:rsidRPr="007875EC">
        <w:rPr>
          <w:rFonts w:ascii="宋体" w:eastAsia="宋体" w:hAnsi="宋体"/>
        </w:rPr>
        <w:t>;</w:t>
      </w:r>
      <w:r w:rsidRPr="007875EC">
        <w:rPr>
          <w:rFonts w:ascii="宋体" w:eastAsia="宋体" w:hAnsi="宋体" w:cs="Times New Roman"/>
        </w:rPr>
        <w:t>“</w:t>
      </w:r>
      <w:r w:rsidRPr="007875EC">
        <w:rPr>
          <w:rFonts w:ascii="宋体" w:eastAsia="宋体" w:hAnsi="宋体"/>
        </w:rPr>
        <w:t>高</w:t>
      </w:r>
      <w:r w:rsidRPr="007875EC">
        <w:rPr>
          <w:rFonts w:ascii="宋体" w:eastAsia="宋体" w:hAnsi="宋体" w:cs="Times New Roman"/>
        </w:rPr>
        <w:t>”</w:t>
      </w:r>
      <w:r w:rsidRPr="007875EC">
        <w:rPr>
          <w:rFonts w:ascii="宋体" w:eastAsia="宋体" w:hAnsi="宋体"/>
        </w:rPr>
        <w:t>指的是</w:t>
      </w:r>
      <w:r w:rsidRPr="007875EC">
        <w:rPr>
          <w:rFonts w:ascii="宋体" w:eastAsia="宋体" w:hAnsi="宋体"/>
          <w:i/>
          <w:color w:val="FF0000"/>
          <w:u w:val="single" w:color="000000"/>
        </w:rPr>
        <w:t>　　　　</w:t>
      </w:r>
      <w:r w:rsidRPr="007875EC">
        <w:rPr>
          <w:rFonts w:ascii="宋体" w:eastAsia="宋体" w:hAnsi="宋体"/>
        </w:rPr>
        <w:t>。成语</w:t>
      </w:r>
      <w:r w:rsidRPr="007875EC">
        <w:rPr>
          <w:rFonts w:ascii="宋体" w:eastAsia="宋体" w:hAnsi="宋体" w:cs="Times New Roman"/>
        </w:rPr>
        <w:t>“</w:t>
      </w:r>
      <w:r w:rsidRPr="007875EC">
        <w:rPr>
          <w:rFonts w:ascii="宋体" w:eastAsia="宋体" w:hAnsi="宋体"/>
        </w:rPr>
        <w:t>震耳欲聋</w:t>
      </w:r>
      <w:r w:rsidRPr="007875EC">
        <w:rPr>
          <w:rFonts w:ascii="宋体" w:eastAsia="宋体" w:hAnsi="宋体" w:cs="Times New Roman"/>
        </w:rPr>
        <w:t>”</w:t>
      </w:r>
      <w:r w:rsidRPr="007875EC">
        <w:rPr>
          <w:rFonts w:ascii="宋体" w:eastAsia="宋体" w:hAnsi="宋体"/>
        </w:rPr>
        <w:t>,从声音的特性分析,描述的是</w:t>
      </w:r>
      <w:r w:rsidRPr="007875EC">
        <w:rPr>
          <w:rFonts w:ascii="宋体" w:eastAsia="宋体" w:hAnsi="宋体"/>
          <w:i/>
          <w:color w:val="FF0000"/>
          <w:u w:val="single" w:color="000000"/>
        </w:rPr>
        <w:t>　　　　</w:t>
      </w:r>
      <w:r w:rsidRPr="007875EC">
        <w:rPr>
          <w:rFonts w:ascii="宋体" w:eastAsia="宋体" w:hAnsi="宋体"/>
        </w:rPr>
        <w:t>的大小。 </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音调</w:t>
      </w:r>
      <w:r w:rsidRPr="007875EC">
        <w:rPr>
          <w:rFonts w:ascii="宋体" w:eastAsia="宋体" w:hAnsi="宋体"/>
          <w:i/>
        </w:rPr>
        <w:t>　</w:t>
      </w:r>
      <w:r w:rsidRPr="007875EC">
        <w:rPr>
          <w:rFonts w:ascii="宋体" w:eastAsia="宋体" w:hAnsi="宋体"/>
        </w:rPr>
        <w:t>响度</w:t>
      </w:r>
      <w:r w:rsidRPr="007875EC">
        <w:rPr>
          <w:rFonts w:ascii="宋体" w:eastAsia="宋体" w:hAnsi="宋体"/>
          <w:i/>
        </w:rPr>
        <w:t>　</w:t>
      </w:r>
      <w:r w:rsidRPr="007875EC">
        <w:rPr>
          <w:rFonts w:ascii="宋体" w:eastAsia="宋体" w:hAnsi="宋体"/>
        </w:rPr>
        <w:t>响度</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男低音的</w:t>
      </w:r>
      <w:r w:rsidRPr="007875EC">
        <w:rPr>
          <w:rFonts w:ascii="宋体" w:eastAsia="宋体" w:hAnsi="宋体" w:cs="Times New Roman"/>
        </w:rPr>
        <w:t>“</w:t>
      </w:r>
      <w:r w:rsidRPr="007875EC">
        <w:rPr>
          <w:rFonts w:ascii="宋体" w:eastAsia="宋体" w:hAnsi="宋体"/>
        </w:rPr>
        <w:t>低</w:t>
      </w:r>
      <w:r w:rsidRPr="007875EC">
        <w:rPr>
          <w:rFonts w:ascii="宋体" w:eastAsia="宋体" w:hAnsi="宋体" w:cs="Times New Roman"/>
        </w:rPr>
        <w:t>”</w:t>
      </w:r>
      <w:r w:rsidRPr="007875EC">
        <w:rPr>
          <w:rFonts w:ascii="宋体" w:eastAsia="宋体" w:hAnsi="宋体"/>
        </w:rPr>
        <w:t>指的是音调;放声高歌中的</w:t>
      </w:r>
      <w:r w:rsidRPr="007875EC">
        <w:rPr>
          <w:rFonts w:ascii="宋体" w:eastAsia="宋体" w:hAnsi="宋体" w:cs="Times New Roman"/>
        </w:rPr>
        <w:t>“</w:t>
      </w:r>
      <w:r w:rsidRPr="007875EC">
        <w:rPr>
          <w:rFonts w:ascii="宋体" w:eastAsia="宋体" w:hAnsi="宋体"/>
        </w:rPr>
        <w:t>高</w:t>
      </w:r>
      <w:r w:rsidRPr="007875EC">
        <w:rPr>
          <w:rFonts w:ascii="宋体" w:eastAsia="宋体" w:hAnsi="宋体" w:cs="Times New Roman"/>
        </w:rPr>
        <w:t>”</w:t>
      </w:r>
      <w:r w:rsidRPr="007875EC">
        <w:rPr>
          <w:rFonts w:ascii="宋体" w:eastAsia="宋体" w:hAnsi="宋体"/>
        </w:rPr>
        <w:t>指响度;</w:t>
      </w:r>
      <w:r w:rsidRPr="007875EC">
        <w:rPr>
          <w:rFonts w:ascii="宋体" w:eastAsia="宋体" w:hAnsi="宋体" w:cs="Times New Roman"/>
        </w:rPr>
        <w:t>“</w:t>
      </w:r>
      <w:r w:rsidRPr="007875EC">
        <w:rPr>
          <w:rFonts w:ascii="宋体" w:eastAsia="宋体" w:hAnsi="宋体"/>
        </w:rPr>
        <w:t>震耳欲聋</w:t>
      </w:r>
      <w:r w:rsidRPr="007875EC">
        <w:rPr>
          <w:rFonts w:ascii="宋体" w:eastAsia="宋体" w:hAnsi="宋体" w:cs="Times New Roman"/>
        </w:rPr>
        <w:t>”</w:t>
      </w:r>
      <w:r w:rsidRPr="007875EC">
        <w:rPr>
          <w:rFonts w:ascii="宋体" w:eastAsia="宋体" w:hAnsi="宋体"/>
        </w:rPr>
        <w:t>指声音很大即响度很大。</w:t>
      </w:r>
    </w:p>
    <w:p w:rsidR="00D963F1" w:rsidRPr="007875EC" w:rsidP="00D963F1">
      <w:pPr>
        <w:tabs>
          <w:tab w:val="left" w:pos="1871"/>
          <w:tab w:val="left" w:pos="3407"/>
          <w:tab w:val="left" w:pos="4949"/>
          <w:tab w:val="left" w:pos="6599"/>
        </w:tabs>
        <w:jc w:val="center"/>
        <w:rPr>
          <w:rFonts w:ascii="宋体" w:eastAsia="宋体" w:hAnsi="宋体"/>
        </w:rPr>
      </w:pPr>
      <w:r w:rsidRPr="007875EC">
        <w:rPr>
          <w:rFonts w:ascii="宋体" w:eastAsia="宋体" w:hAnsi="宋体"/>
          <w:noProof/>
        </w:rPr>
        <w:drawing>
          <wp:inline distT="0" distB="0" distL="0" distR="0">
            <wp:extent cx="1104120" cy="723240"/>
            <wp:effectExtent l="0" t="0" r="0" b="0"/>
            <wp:docPr id="109" name="16N71.eps" descr="id:2147501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585271" name="Image0044.jpeg"/>
                    <pic:cNvPicPr/>
                  </pic:nvPicPr>
                  <pic:blipFill>
                    <a:blip xmlns:r="http://schemas.openxmlformats.org/officeDocument/2006/relationships" r:embed="rId10"/>
                    <a:stretch>
                      <a:fillRect/>
                    </a:stretch>
                  </pic:blipFill>
                  <pic:spPr>
                    <a:xfrm>
                      <a:off x="0" y="0"/>
                      <a:ext cx="1104120" cy="723240"/>
                    </a:xfrm>
                    <a:prstGeom prst="rect">
                      <a:avLst/>
                    </a:prstGeom>
                  </pic:spPr>
                </pic:pic>
              </a:graphicData>
            </a:graphic>
          </wp:inline>
        </w:drawing>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12</w:t>
      </w:r>
      <w:r w:rsidRPr="007875EC">
        <w:rPr>
          <w:rFonts w:ascii="宋体" w:eastAsia="宋体" w:hAnsi="宋体" w:cs="Times New Roman"/>
          <w:i/>
        </w:rPr>
        <w:t>.</w:t>
      </w:r>
      <w:r w:rsidRPr="007875EC">
        <w:rPr>
          <w:rFonts w:ascii="宋体" w:eastAsia="宋体" w:hAnsi="宋体"/>
        </w:rPr>
        <w:t>用一个纸盒、两支笔和四根宽窄不同的橡皮筋制作的</w:t>
      </w:r>
      <w:r w:rsidRPr="007875EC">
        <w:rPr>
          <w:rFonts w:ascii="宋体" w:eastAsia="宋体" w:hAnsi="宋体" w:cs="Times New Roman"/>
        </w:rPr>
        <w:t>“</w:t>
      </w:r>
      <w:r w:rsidRPr="007875EC">
        <w:rPr>
          <w:rFonts w:ascii="宋体" w:eastAsia="宋体" w:hAnsi="宋体"/>
        </w:rPr>
        <w:t>橡皮筋吉他</w:t>
      </w:r>
      <w:r w:rsidRPr="007875EC">
        <w:rPr>
          <w:rFonts w:ascii="宋体" w:eastAsia="宋体" w:hAnsi="宋体" w:cs="Times New Roman"/>
        </w:rPr>
        <w:t>”</w:t>
      </w:r>
      <w:r w:rsidRPr="007875EC">
        <w:rPr>
          <w:rFonts w:ascii="宋体" w:eastAsia="宋体" w:hAnsi="宋体"/>
        </w:rPr>
        <w:t>如图所示。拨动a、b、c、d四根橡皮筋,</w:t>
      </w:r>
      <w:r w:rsidRPr="007875EC">
        <w:rPr>
          <w:rFonts w:ascii="宋体" w:eastAsia="宋体" w:hAnsi="宋体"/>
          <w:i/>
          <w:color w:val="FF0000"/>
          <w:u w:val="single" w:color="000000"/>
        </w:rPr>
        <w:t>　　</w:t>
      </w:r>
      <w:r w:rsidRPr="007875EC">
        <w:rPr>
          <w:rFonts w:ascii="宋体" w:eastAsia="宋体" w:hAnsi="宋体"/>
        </w:rPr>
        <w:t>的音调最高。用大小不同的力拨动同一根橡皮筋,橡皮筋发声的</w:t>
      </w:r>
      <w:r w:rsidRPr="007875EC">
        <w:rPr>
          <w:rFonts w:ascii="宋体" w:eastAsia="宋体" w:hAnsi="宋体"/>
          <w:i/>
          <w:color w:val="FF0000"/>
          <w:u w:val="single" w:color="000000"/>
        </w:rPr>
        <w:t>　　　　</w:t>
      </w:r>
      <w:r w:rsidRPr="007875EC">
        <w:rPr>
          <w:rFonts w:ascii="宋体" w:eastAsia="宋体" w:hAnsi="宋体"/>
        </w:rPr>
        <w:t>不同。 </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a</w:t>
      </w:r>
      <w:r w:rsidRPr="007875EC">
        <w:rPr>
          <w:rFonts w:ascii="宋体" w:eastAsia="宋体" w:hAnsi="宋体"/>
          <w:i/>
        </w:rPr>
        <w:t>　</w:t>
      </w:r>
      <w:r w:rsidRPr="007875EC">
        <w:rPr>
          <w:rFonts w:ascii="宋体" w:eastAsia="宋体" w:hAnsi="宋体"/>
        </w:rPr>
        <w:t>响度</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四根橡皮筋的长度相同,a橡皮筋最细,越细的橡皮筋振动频率越高,音调越高,所以a橡皮筋的音调最高;拨动同一根橡皮筋时,用力越大,橡皮筋振动的振幅就会越大,发出的声音响度就越大。</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13</w:t>
      </w:r>
      <w:r w:rsidRPr="007875EC">
        <w:rPr>
          <w:rFonts w:ascii="宋体" w:eastAsia="宋体" w:hAnsi="宋体" w:cs="Times New Roman"/>
          <w:i/>
        </w:rPr>
        <w:t>.</w:t>
      </w:r>
      <w:r w:rsidRPr="007875EC">
        <w:rPr>
          <w:rFonts w:ascii="宋体" w:eastAsia="宋体" w:hAnsi="宋体"/>
        </w:rPr>
        <w:t>接听电话时,很容易分辨出熟人的声音,这主要是根据声音的</w:t>
      </w:r>
      <w:r w:rsidRPr="007875EC">
        <w:rPr>
          <w:rFonts w:ascii="宋体" w:eastAsia="宋体" w:hAnsi="宋体"/>
          <w:i/>
          <w:color w:val="FF0000"/>
          <w:u w:val="single" w:color="000000"/>
        </w:rPr>
        <w:t>　　　　</w:t>
      </w:r>
      <w:r w:rsidRPr="007875EC">
        <w:rPr>
          <w:rFonts w:ascii="宋体" w:eastAsia="宋体" w:hAnsi="宋体"/>
        </w:rPr>
        <w:t>来判断的;戴着耳机在嘈杂的公共场所听音乐时,往往需要增大音量,这是增大了声音的</w:t>
      </w:r>
      <w:r w:rsidRPr="007875EC">
        <w:rPr>
          <w:rFonts w:ascii="宋体" w:eastAsia="宋体" w:hAnsi="宋体"/>
          <w:i/>
          <w:color w:val="FF0000"/>
          <w:u w:val="single" w:color="000000"/>
        </w:rPr>
        <w:t>　　　　</w:t>
      </w:r>
      <w:r w:rsidRPr="007875EC">
        <w:rPr>
          <w:rFonts w:ascii="宋体" w:eastAsia="宋体" w:hAnsi="宋体"/>
        </w:rPr>
        <w:t>,若长此以往会导致听力下降。(均选填</w:t>
      </w:r>
      <w:r w:rsidRPr="007875EC">
        <w:rPr>
          <w:rFonts w:ascii="宋体" w:eastAsia="宋体" w:hAnsi="宋体" w:cs="Times New Roman"/>
        </w:rPr>
        <w:t>“</w:t>
      </w:r>
      <w:r w:rsidRPr="007875EC">
        <w:rPr>
          <w:rFonts w:ascii="宋体" w:eastAsia="宋体" w:hAnsi="宋体"/>
        </w:rPr>
        <w:t>音调</w:t>
      </w:r>
      <w:r w:rsidRPr="007875EC">
        <w:rPr>
          <w:rFonts w:ascii="宋体" w:eastAsia="宋体" w:hAnsi="宋体" w:cs="Times New Roman"/>
        </w:rPr>
        <w:t>”“</w:t>
      </w:r>
      <w:r w:rsidRPr="007875EC">
        <w:rPr>
          <w:rFonts w:ascii="宋体" w:eastAsia="宋体" w:hAnsi="宋体"/>
        </w:rPr>
        <w:t>响度</w:t>
      </w:r>
      <w:r w:rsidRPr="007875EC">
        <w:rPr>
          <w:rFonts w:ascii="宋体" w:eastAsia="宋体" w:hAnsi="宋体" w:cs="Times New Roman"/>
        </w:rPr>
        <w:t>”</w:t>
      </w:r>
      <w:r w:rsidRPr="007875EC">
        <w:rPr>
          <w:rFonts w:ascii="宋体" w:eastAsia="宋体" w:hAnsi="宋体"/>
        </w:rPr>
        <w:t>或</w:t>
      </w:r>
      <w:r w:rsidRPr="007875EC">
        <w:rPr>
          <w:rFonts w:ascii="宋体" w:eastAsia="宋体" w:hAnsi="宋体" w:cs="Times New Roman"/>
        </w:rPr>
        <w:t>“</w:t>
      </w:r>
      <w:r w:rsidRPr="007875EC">
        <w:rPr>
          <w:rFonts w:ascii="宋体" w:eastAsia="宋体" w:hAnsi="宋体"/>
        </w:rPr>
        <w:t>音色</w:t>
      </w:r>
      <w:r w:rsidRPr="007875EC">
        <w:rPr>
          <w:rFonts w:ascii="宋体" w:eastAsia="宋体" w:hAnsi="宋体" w:cs="Times New Roman"/>
        </w:rPr>
        <w:t>”</w:t>
      </w:r>
      <w:r w:rsidRPr="007875EC">
        <w:rPr>
          <w:rFonts w:ascii="宋体" w:eastAsia="宋体" w:hAnsi="宋体"/>
        </w:rPr>
        <w:t>) </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音色</w:t>
      </w:r>
      <w:r w:rsidRPr="007875EC">
        <w:rPr>
          <w:rFonts w:ascii="宋体" w:eastAsia="宋体" w:hAnsi="宋体"/>
          <w:i/>
        </w:rPr>
        <w:t>　</w:t>
      </w:r>
      <w:r w:rsidRPr="007875EC">
        <w:rPr>
          <w:rFonts w:ascii="宋体" w:eastAsia="宋体" w:hAnsi="宋体"/>
        </w:rPr>
        <w:t>响度</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能够分辨出熟人的声音是根据不同人发出声音的音色不同;戴着耳机在嘈杂的公共场所听音乐时,需要增大音量,这是增大了声音的响度。</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14</w:t>
      </w:r>
      <w:r w:rsidRPr="007875EC">
        <w:rPr>
          <w:rFonts w:ascii="宋体" w:eastAsia="宋体" w:hAnsi="宋体" w:cs="Times New Roman"/>
          <w:i/>
        </w:rPr>
        <w:t>.</w:t>
      </w:r>
      <w:r w:rsidRPr="007875EC">
        <w:rPr>
          <w:rFonts w:ascii="宋体" w:eastAsia="宋体" w:hAnsi="宋体"/>
        </w:rPr>
        <w:t>噪声已经成为严重污染源,极大地阻碍了人们生活质量的提高,防噪已成为日常课题。</w:t>
      </w:r>
      <w:r w:rsidRPr="007875EC">
        <w:rPr>
          <w:rFonts w:ascii="宋体" w:eastAsia="宋体" w:hAnsi="宋体" w:cs="Times New Roman"/>
        </w:rPr>
        <w:t>“</w:t>
      </w:r>
      <w:r w:rsidRPr="007875EC">
        <w:rPr>
          <w:rFonts w:ascii="宋体" w:eastAsia="宋体" w:hAnsi="宋体"/>
        </w:rPr>
        <w:t>轻手轻脚过楼道</w:t>
      </w:r>
      <w:r w:rsidRPr="007875EC">
        <w:rPr>
          <w:rFonts w:ascii="宋体" w:eastAsia="宋体" w:hAnsi="宋体" w:cs="Times New Roman"/>
        </w:rPr>
        <w:t>”</w:t>
      </w:r>
      <w:r w:rsidRPr="007875EC">
        <w:rPr>
          <w:rFonts w:ascii="宋体" w:eastAsia="宋体" w:hAnsi="宋体"/>
        </w:rPr>
        <w:t>是在</w:t>
      </w:r>
      <w:r w:rsidRPr="007875EC">
        <w:rPr>
          <w:rFonts w:ascii="宋体" w:eastAsia="宋体" w:hAnsi="宋体"/>
          <w:i/>
          <w:color w:val="FF0000"/>
          <w:u w:val="single" w:color="000000"/>
        </w:rPr>
        <w:t>　　　　</w:t>
      </w:r>
      <w:r w:rsidRPr="007875EC">
        <w:rPr>
          <w:rFonts w:ascii="宋体" w:eastAsia="宋体" w:hAnsi="宋体"/>
        </w:rPr>
        <w:t>处减弱噪声,而用空心砖砌墙则是在</w:t>
      </w:r>
      <w:r w:rsidRPr="007875EC">
        <w:rPr>
          <w:rFonts w:ascii="宋体" w:eastAsia="宋体" w:hAnsi="宋体"/>
          <w:i/>
          <w:color w:val="FF0000"/>
          <w:u w:val="single" w:color="000000"/>
        </w:rPr>
        <w:t>　　　　　　　　</w:t>
      </w:r>
      <w:r w:rsidRPr="007875EC">
        <w:rPr>
          <w:rFonts w:ascii="宋体" w:eastAsia="宋体" w:hAnsi="宋体"/>
        </w:rPr>
        <w:t>减弱噪声。 </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声源</w:t>
      </w:r>
      <w:r w:rsidRPr="007875EC">
        <w:rPr>
          <w:rFonts w:ascii="宋体" w:eastAsia="宋体" w:hAnsi="宋体"/>
          <w:i/>
        </w:rPr>
        <w:t>　</w:t>
      </w:r>
      <w:r w:rsidRPr="007875EC">
        <w:rPr>
          <w:rFonts w:ascii="宋体" w:eastAsia="宋体" w:hAnsi="宋体"/>
        </w:rPr>
        <w:t>传播途中</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cs="Times New Roman"/>
        </w:rPr>
        <w:t>“</w:t>
      </w:r>
      <w:r w:rsidRPr="007875EC">
        <w:rPr>
          <w:rFonts w:ascii="宋体" w:eastAsia="宋体" w:hAnsi="宋体"/>
        </w:rPr>
        <w:t>轻手轻脚过楼道</w:t>
      </w:r>
      <w:r w:rsidRPr="007875EC">
        <w:rPr>
          <w:rFonts w:ascii="宋体" w:eastAsia="宋体" w:hAnsi="宋体" w:cs="Times New Roman"/>
        </w:rPr>
        <w:t>”</w:t>
      </w:r>
      <w:r w:rsidRPr="007875EC">
        <w:rPr>
          <w:rFonts w:ascii="宋体" w:eastAsia="宋体" w:hAnsi="宋体"/>
        </w:rPr>
        <w:t>是在声源处减弱噪声,用空心砖砌墙是在传播过程中减弱噪声的。</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15</w:t>
      </w:r>
      <w:r w:rsidRPr="007875EC">
        <w:rPr>
          <w:rFonts w:ascii="宋体" w:eastAsia="宋体" w:hAnsi="宋体" w:cs="Times New Roman"/>
          <w:i/>
        </w:rPr>
        <w:t>.</w:t>
      </w:r>
      <w:r w:rsidRPr="007875EC">
        <w:rPr>
          <w:rFonts w:ascii="宋体" w:eastAsia="宋体" w:hAnsi="宋体"/>
        </w:rPr>
        <w:t>中国的特种兵被称为</w:t>
      </w:r>
      <w:r w:rsidRPr="007875EC">
        <w:rPr>
          <w:rFonts w:ascii="宋体" w:eastAsia="宋体" w:hAnsi="宋体" w:cs="Times New Roman"/>
        </w:rPr>
        <w:t>“</w:t>
      </w:r>
      <w:r w:rsidRPr="007875EC">
        <w:rPr>
          <w:rFonts w:ascii="宋体" w:eastAsia="宋体" w:hAnsi="宋体"/>
        </w:rPr>
        <w:t>陆地猛虎、海底蛟龙、空中雄鹰</w:t>
      </w:r>
      <w:r w:rsidRPr="007875EC">
        <w:rPr>
          <w:rFonts w:ascii="宋体" w:eastAsia="宋体" w:hAnsi="宋体" w:cs="Times New Roman"/>
        </w:rPr>
        <w:t>”</w:t>
      </w:r>
      <w:r w:rsidRPr="007875EC">
        <w:rPr>
          <w:rFonts w:ascii="宋体" w:eastAsia="宋体" w:hAnsi="宋体"/>
        </w:rPr>
        <w:t>,他们穿着黑色特种作战消音靴</w:t>
      </w:r>
      <w:r w:rsidRPr="007875EC">
        <w:rPr>
          <w:rFonts w:ascii="宋体" w:eastAsia="宋体" w:hAnsi="宋体" w:cs="Times New Roman"/>
        </w:rPr>
        <w:t>“</w:t>
      </w:r>
      <w:r w:rsidRPr="007875EC">
        <w:rPr>
          <w:rFonts w:ascii="宋体" w:eastAsia="宋体" w:hAnsi="宋体"/>
        </w:rPr>
        <w:t>上天</w:t>
      </w:r>
      <w:r w:rsidRPr="007875EC">
        <w:rPr>
          <w:rFonts w:ascii="宋体" w:eastAsia="宋体" w:hAnsi="宋体" w:cs="Times New Roman"/>
        </w:rPr>
        <w:t>”“</w:t>
      </w:r>
      <w:r w:rsidRPr="007875EC">
        <w:rPr>
          <w:rFonts w:ascii="宋体" w:eastAsia="宋体" w:hAnsi="宋体"/>
        </w:rPr>
        <w:t>入地</w:t>
      </w:r>
      <w:r w:rsidRPr="007875EC">
        <w:rPr>
          <w:rFonts w:ascii="宋体" w:eastAsia="宋体" w:hAnsi="宋体" w:cs="Times New Roman"/>
        </w:rPr>
        <w:t>”“</w:t>
      </w:r>
      <w:r w:rsidRPr="007875EC">
        <w:rPr>
          <w:rFonts w:ascii="宋体" w:eastAsia="宋体" w:hAnsi="宋体"/>
        </w:rPr>
        <w:t>下海</w:t>
      </w:r>
      <w:r w:rsidRPr="007875EC">
        <w:rPr>
          <w:rFonts w:ascii="宋体" w:eastAsia="宋体" w:hAnsi="宋体" w:cs="Times New Roman"/>
        </w:rPr>
        <w:t>”</w:t>
      </w:r>
      <w:r w:rsidRPr="007875EC">
        <w:rPr>
          <w:rFonts w:ascii="宋体" w:eastAsia="宋体" w:hAnsi="宋体"/>
        </w:rPr>
        <w:t>。消音靴能够在</w:t>
      </w:r>
      <w:r w:rsidRPr="007875EC">
        <w:rPr>
          <w:rFonts w:ascii="宋体" w:eastAsia="宋体" w:hAnsi="宋体"/>
          <w:i/>
          <w:color w:val="FF0000"/>
          <w:u w:val="single" w:color="000000"/>
        </w:rPr>
        <w:t>　　　　</w:t>
      </w:r>
      <w:r w:rsidRPr="007875EC">
        <w:rPr>
          <w:rFonts w:ascii="宋体" w:eastAsia="宋体" w:hAnsi="宋体"/>
        </w:rPr>
        <w:t>处减弱噪声,这样做主要是防止</w:t>
      </w:r>
      <w:r w:rsidRPr="007875EC">
        <w:rPr>
          <w:rFonts w:ascii="宋体" w:eastAsia="宋体" w:hAnsi="宋体"/>
          <w:i/>
          <w:color w:val="FF0000"/>
          <w:u w:val="single" w:color="000000"/>
        </w:rPr>
        <w:t>　　　　</w:t>
      </w:r>
      <w:r w:rsidRPr="007875EC">
        <w:rPr>
          <w:rFonts w:ascii="宋体" w:eastAsia="宋体" w:hAnsi="宋体"/>
        </w:rPr>
        <w:t>(选填</w:t>
      </w:r>
      <w:r w:rsidRPr="007875EC">
        <w:rPr>
          <w:rFonts w:ascii="宋体" w:eastAsia="宋体" w:hAnsi="宋体" w:cs="Times New Roman"/>
        </w:rPr>
        <w:t>“</w:t>
      </w:r>
      <w:r w:rsidRPr="007875EC">
        <w:rPr>
          <w:rFonts w:ascii="宋体" w:eastAsia="宋体" w:hAnsi="宋体"/>
        </w:rPr>
        <w:t>音调</w:t>
      </w:r>
      <w:r w:rsidRPr="007875EC">
        <w:rPr>
          <w:rFonts w:ascii="宋体" w:eastAsia="宋体" w:hAnsi="宋体" w:cs="Times New Roman"/>
        </w:rPr>
        <w:t>”</w:t>
      </w:r>
      <w:r w:rsidRPr="007875EC">
        <w:rPr>
          <w:rFonts w:ascii="宋体" w:eastAsia="宋体" w:hAnsi="宋体"/>
        </w:rPr>
        <w:t>或</w:t>
      </w:r>
      <w:r w:rsidRPr="007875EC">
        <w:rPr>
          <w:rFonts w:ascii="宋体" w:eastAsia="宋体" w:hAnsi="宋体" w:cs="Times New Roman"/>
        </w:rPr>
        <w:t>“</w:t>
      </w:r>
      <w:r w:rsidRPr="007875EC">
        <w:rPr>
          <w:rFonts w:ascii="宋体" w:eastAsia="宋体" w:hAnsi="宋体"/>
        </w:rPr>
        <w:t>响度</w:t>
      </w:r>
      <w:r w:rsidRPr="007875EC">
        <w:rPr>
          <w:rFonts w:ascii="宋体" w:eastAsia="宋体" w:hAnsi="宋体" w:cs="Times New Roman"/>
        </w:rPr>
        <w:t>”</w:t>
      </w:r>
      <w:r w:rsidRPr="007875EC">
        <w:rPr>
          <w:rFonts w:ascii="宋体" w:eastAsia="宋体" w:hAnsi="宋体"/>
        </w:rPr>
        <w:t>)过大而暴露目标。 </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声源</w:t>
      </w:r>
      <w:r w:rsidRPr="007875EC">
        <w:rPr>
          <w:rFonts w:ascii="宋体" w:eastAsia="宋体" w:hAnsi="宋体"/>
          <w:i/>
        </w:rPr>
        <w:t>　</w:t>
      </w:r>
      <w:r w:rsidRPr="007875EC">
        <w:rPr>
          <w:rFonts w:ascii="宋体" w:eastAsia="宋体" w:hAnsi="宋体"/>
        </w:rPr>
        <w:t>响度</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特种兵所穿的消音靴能够在声源处减弱噪声;从声音的三个特征来分析,这主要是减小声音的响度,即是防止响度过大而暴露目标。</w:t>
      </w:r>
    </w:p>
    <w:p w:rsidR="00D963F1" w:rsidRPr="007875EC" w:rsidP="00D963F1">
      <w:pPr>
        <w:tabs>
          <w:tab w:val="left" w:pos="1871"/>
          <w:tab w:val="left" w:pos="3407"/>
          <w:tab w:val="left" w:pos="4949"/>
          <w:tab w:val="left" w:pos="6599"/>
        </w:tabs>
        <w:rPr>
          <w:rFonts w:ascii="宋体" w:eastAsia="宋体" w:hAnsi="宋体"/>
        </w:rPr>
      </w:pP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
        </w:rPr>
        <w:t>16</w:t>
      </w:r>
      <w:r w:rsidRPr="007875EC">
        <w:rPr>
          <w:rFonts w:ascii="宋体" w:eastAsia="宋体" w:hAnsi="宋体" w:cs="Times New Roman"/>
          <w:i/>
        </w:rPr>
        <w:t>.</w:t>
      </w:r>
      <w:r w:rsidRPr="007875EC">
        <w:rPr>
          <w:rFonts w:ascii="宋体" w:eastAsia="宋体" w:hAnsi="宋体"/>
        </w:rPr>
        <w:t>微风吹过,金属管风铃发出悦耳的声音。小明想探究管子发出声音的频率与长度、直径的关系。他选取了材料与管壁厚度都相同、长度和直径都不同的三根直管,将它们用细线悬挂,敲击后,测出各自发出声音的频率,数据如下表:</w:t>
      </w:r>
    </w:p>
    <w:tbl>
      <w:tblPr>
        <w:tblW w:w="116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0"/>
        <w:gridCol w:w="642"/>
        <w:gridCol w:w="586"/>
        <w:gridCol w:w="542"/>
      </w:tblGrid>
      <w:tr w:rsidTr="00A8552C">
        <w:tblPrEx>
          <w:tblW w:w="116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编号</w:t>
            </w: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长度</w:t>
            </w:r>
            <w:r w:rsidRPr="007875EC">
              <w:rPr>
                <w:rFonts w:ascii="宋体" w:eastAsia="宋体" w:hAnsi="宋体"/>
                <w:i/>
              </w:rPr>
              <w:t>/</w:t>
            </w:r>
            <w:r w:rsidRPr="007875EC">
              <w:rPr>
                <w:rFonts w:ascii="宋体" w:eastAsia="宋体" w:hAnsi="宋体"/>
              </w:rPr>
              <w:t>cm</w:t>
            </w: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直径</w:t>
            </w:r>
            <w:r w:rsidRPr="007875EC">
              <w:rPr>
                <w:rFonts w:ascii="宋体" w:eastAsia="宋体" w:hAnsi="宋体"/>
                <w:i/>
              </w:rPr>
              <w:t>/</w:t>
            </w:r>
            <w:r w:rsidRPr="007875EC">
              <w:rPr>
                <w:rFonts w:ascii="宋体" w:eastAsia="宋体" w:hAnsi="宋体"/>
              </w:rPr>
              <w:t>cm</w:t>
            </w: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频率</w:t>
            </w:r>
            <w:r w:rsidRPr="007875EC">
              <w:rPr>
                <w:rFonts w:ascii="宋体" w:eastAsia="宋体" w:hAnsi="宋体"/>
                <w:i/>
              </w:rPr>
              <w:t>/</w:t>
            </w:r>
            <w:r w:rsidRPr="007875EC">
              <w:rPr>
                <w:rFonts w:ascii="宋体" w:eastAsia="宋体" w:hAnsi="宋体"/>
              </w:rPr>
              <w:t>Hz</w:t>
            </w:r>
          </w:p>
        </w:tc>
      </w:tr>
      <w:tr w:rsidTr="00A8552C">
        <w:tblPrEx>
          <w:tblW w:w="1163" w:type="pct"/>
          <w:jc w:val="center"/>
          <w:tblLook w:val="04A0"/>
        </w:tblPrEx>
        <w:trPr>
          <w:jc w:val="center"/>
        </w:trPr>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1</w:t>
            </w: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1</w:t>
            </w:r>
            <w:r w:rsidRPr="007875EC">
              <w:rPr>
                <w:rFonts w:ascii="宋体" w:eastAsia="宋体" w:hAnsi="宋体" w:cs="Times New Roman"/>
                <w:i/>
              </w:rPr>
              <w:t>.</w:t>
            </w:r>
            <w:r w:rsidRPr="007875EC">
              <w:rPr>
                <w:rFonts w:ascii="宋体" w:eastAsia="宋体" w:hAnsi="宋体"/>
              </w:rPr>
              <w:t>50</w:t>
            </w: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2 131</w:t>
            </w:r>
          </w:p>
        </w:tc>
      </w:tr>
      <w:tr w:rsidTr="00A8552C">
        <w:tblPrEx>
          <w:tblW w:w="1163" w:type="pct"/>
          <w:jc w:val="center"/>
          <w:tblLook w:val="04A0"/>
        </w:tblPrEx>
        <w:trPr>
          <w:jc w:val="center"/>
        </w:trPr>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2</w:t>
            </w: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31</w:t>
            </w:r>
            <w:r w:rsidRPr="007875EC">
              <w:rPr>
                <w:rFonts w:ascii="宋体" w:eastAsia="宋体" w:hAnsi="宋体" w:cs="Times New Roman"/>
                <w:i/>
              </w:rPr>
              <w:t>.</w:t>
            </w:r>
            <w:r w:rsidRPr="007875EC">
              <w:rPr>
                <w:rFonts w:ascii="宋体" w:eastAsia="宋体" w:hAnsi="宋体"/>
              </w:rPr>
              <w:t>00</w:t>
            </w: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2</w:t>
            </w:r>
            <w:r w:rsidRPr="007875EC">
              <w:rPr>
                <w:rFonts w:ascii="宋体" w:eastAsia="宋体" w:hAnsi="宋体" w:cs="Times New Roman"/>
                <w:i/>
              </w:rPr>
              <w:t>.</w:t>
            </w:r>
            <w:r w:rsidRPr="007875EC">
              <w:rPr>
                <w:rFonts w:ascii="宋体" w:eastAsia="宋体" w:hAnsi="宋体"/>
              </w:rPr>
              <w:t>00</w:t>
            </w: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1 284</w:t>
            </w:r>
          </w:p>
        </w:tc>
      </w:tr>
      <w:tr w:rsidTr="00A8552C">
        <w:tblPrEx>
          <w:tblW w:w="1163" w:type="pct"/>
          <w:jc w:val="center"/>
          <w:tblLook w:val="04A0"/>
        </w:tblPrEx>
        <w:trPr>
          <w:jc w:val="center"/>
        </w:trPr>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3</w:t>
            </w: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48</w:t>
            </w:r>
            <w:r w:rsidRPr="007875EC">
              <w:rPr>
                <w:rFonts w:ascii="宋体" w:eastAsia="宋体" w:hAnsi="宋体" w:cs="Times New Roman"/>
                <w:i/>
              </w:rPr>
              <w:t>.</w:t>
            </w:r>
            <w:r w:rsidRPr="007875EC">
              <w:rPr>
                <w:rFonts w:ascii="宋体" w:eastAsia="宋体" w:hAnsi="宋体"/>
              </w:rPr>
              <w:t>50</w:t>
            </w: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2</w:t>
            </w:r>
            <w:r w:rsidRPr="007875EC">
              <w:rPr>
                <w:rFonts w:ascii="宋体" w:eastAsia="宋体" w:hAnsi="宋体" w:cs="Times New Roman"/>
                <w:i/>
              </w:rPr>
              <w:t>.</w:t>
            </w:r>
            <w:r w:rsidRPr="007875EC">
              <w:rPr>
                <w:rFonts w:ascii="宋体" w:eastAsia="宋体" w:hAnsi="宋体"/>
              </w:rPr>
              <w:t>50</w:t>
            </w:r>
          </w:p>
        </w:tc>
        <w:tc>
          <w:tcPr>
            <w:tcW w:w="0" w:type="auto"/>
            <w:shd w:val="clear" w:color="auto" w:fill="auto"/>
            <w:tcMar>
              <w:left w:w="0" w:type="dxa"/>
              <w:right w:w="0" w:type="dxa"/>
            </w:tcMar>
            <w:vAlign w:val="center"/>
          </w:tcPr>
          <w:p w:rsidR="00D963F1" w:rsidRPr="007875EC" w:rsidP="00A8552C">
            <w:pPr>
              <w:tabs>
                <w:tab w:val="left" w:pos="1871"/>
                <w:tab w:val="left" w:pos="3407"/>
                <w:tab w:val="left" w:pos="4949"/>
                <w:tab w:val="left" w:pos="6599"/>
              </w:tabs>
              <w:rPr>
                <w:rFonts w:ascii="宋体" w:eastAsia="宋体" w:hAnsi="宋体"/>
              </w:rPr>
            </w:pPr>
            <w:r w:rsidRPr="007875EC">
              <w:rPr>
                <w:rFonts w:ascii="宋体" w:eastAsia="宋体" w:hAnsi="宋体"/>
              </w:rPr>
              <w:t>656</w:t>
            </w:r>
          </w:p>
        </w:tc>
      </w:tr>
    </w:tbl>
    <w:p w:rsidR="00D963F1" w:rsidRPr="007875EC" w:rsidP="00D963F1">
      <w:pPr>
        <w:tabs>
          <w:tab w:val="left" w:pos="1871"/>
          <w:tab w:val="left" w:pos="3407"/>
          <w:tab w:val="left" w:pos="4949"/>
          <w:tab w:val="left" w:pos="6599"/>
        </w:tabs>
        <w:jc w:val="center"/>
        <w:rPr>
          <w:rFonts w:ascii="宋体" w:eastAsia="宋体" w:hAnsi="宋体"/>
        </w:rPr>
      </w:pP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(1)用刻度尺测量1号管长度如图所示,读数是</w:t>
      </w:r>
      <w:r w:rsidRPr="007875EC">
        <w:rPr>
          <w:rFonts w:ascii="宋体" w:eastAsia="宋体" w:hAnsi="宋体"/>
          <w:i/>
          <w:color w:val="FF0000"/>
          <w:u w:val="single" w:color="000000"/>
        </w:rPr>
        <w:t>　　　</w:t>
      </w:r>
      <w:r w:rsidRPr="007875EC">
        <w:rPr>
          <w:rFonts w:ascii="宋体" w:eastAsia="宋体" w:hAnsi="宋体"/>
        </w:rPr>
        <w:t>cm。 </w:t>
      </w:r>
    </w:p>
    <w:p w:rsidR="00D963F1" w:rsidRPr="007875EC" w:rsidP="00D963F1">
      <w:pPr>
        <w:tabs>
          <w:tab w:val="left" w:pos="1871"/>
          <w:tab w:val="left" w:pos="3407"/>
          <w:tab w:val="left" w:pos="4949"/>
          <w:tab w:val="left" w:pos="6599"/>
        </w:tabs>
        <w:jc w:val="center"/>
        <w:rPr>
          <w:rFonts w:ascii="宋体" w:eastAsia="宋体" w:hAnsi="宋体"/>
        </w:rPr>
      </w:pPr>
      <w:r w:rsidRPr="007875EC">
        <w:rPr>
          <w:rFonts w:ascii="宋体" w:eastAsia="宋体" w:hAnsi="宋体"/>
          <w:noProof/>
        </w:rPr>
        <w:drawing>
          <wp:inline distT="0" distB="0" distL="0" distR="0">
            <wp:extent cx="1701720" cy="622440"/>
            <wp:effectExtent l="0" t="0" r="0" b="0"/>
            <wp:docPr id="110" name="18N84.eps" descr="id:2147501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83779" name="Image0045.jpeg"/>
                    <pic:cNvPicPr/>
                  </pic:nvPicPr>
                  <pic:blipFill>
                    <a:blip xmlns:r="http://schemas.openxmlformats.org/officeDocument/2006/relationships" r:embed="rId11"/>
                    <a:stretch>
                      <a:fillRect/>
                    </a:stretch>
                  </pic:blipFill>
                  <pic:spPr>
                    <a:xfrm>
                      <a:off x="0" y="0"/>
                      <a:ext cx="1701720" cy="622440"/>
                    </a:xfrm>
                    <a:prstGeom prst="rect">
                      <a:avLst/>
                    </a:prstGeom>
                  </pic:spPr>
                </pic:pic>
              </a:graphicData>
            </a:graphic>
          </wp:inline>
        </w:drawing>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(2)三根管中音调最低的是</w:t>
      </w:r>
      <w:r w:rsidRPr="007875EC">
        <w:rPr>
          <w:rFonts w:ascii="宋体" w:eastAsia="宋体" w:hAnsi="宋体"/>
          <w:i/>
          <w:color w:val="FF0000"/>
          <w:u w:val="single" w:color="000000"/>
        </w:rPr>
        <w:t>　　</w:t>
      </w:r>
      <w:r w:rsidRPr="007875EC">
        <w:rPr>
          <w:rFonts w:ascii="宋体" w:eastAsia="宋体" w:hAnsi="宋体"/>
        </w:rPr>
        <w:t>号。 </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(3)根据表中数据,能否得出</w:t>
      </w:r>
      <w:r w:rsidRPr="007875EC">
        <w:rPr>
          <w:rFonts w:ascii="宋体" w:eastAsia="宋体" w:hAnsi="宋体" w:cs="Times New Roman"/>
        </w:rPr>
        <w:t>“</w:t>
      </w:r>
      <w:r w:rsidRPr="007875EC">
        <w:rPr>
          <w:rFonts w:ascii="宋体" w:eastAsia="宋体" w:hAnsi="宋体"/>
        </w:rPr>
        <w:t>管子发出声音的频率随长度、直径的增大都会减小</w:t>
      </w:r>
      <w:r w:rsidRPr="007875EC">
        <w:rPr>
          <w:rFonts w:ascii="宋体" w:eastAsia="宋体" w:hAnsi="宋体" w:cs="Times New Roman"/>
        </w:rPr>
        <w:t>”</w:t>
      </w:r>
      <w:r w:rsidRPr="007875EC">
        <w:rPr>
          <w:rFonts w:ascii="宋体" w:eastAsia="宋体" w:hAnsi="宋体"/>
        </w:rPr>
        <w:t>的结论?请说明你的理由。</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答:</w:t>
      </w:r>
      <w:r w:rsidRPr="007875EC">
        <w:rPr>
          <w:rFonts w:ascii="宋体" w:eastAsia="宋体" w:hAnsi="宋体"/>
          <w:i/>
          <w:color w:val="FF0000"/>
          <w:u w:val="single" w:color="000000"/>
        </w:rPr>
        <w:t>　　　　</w:t>
      </w:r>
      <w:r w:rsidRPr="007875EC">
        <w:rPr>
          <w:rFonts w:ascii="宋体" w:eastAsia="宋体" w:hAnsi="宋体"/>
        </w:rPr>
        <w:t>(选填</w:t>
      </w:r>
      <w:r w:rsidRPr="007875EC">
        <w:rPr>
          <w:rFonts w:ascii="宋体" w:eastAsia="宋体" w:hAnsi="宋体" w:cs="Times New Roman"/>
        </w:rPr>
        <w:t>“</w:t>
      </w:r>
      <w:r w:rsidRPr="007875EC">
        <w:rPr>
          <w:rFonts w:ascii="宋体" w:eastAsia="宋体" w:hAnsi="宋体"/>
        </w:rPr>
        <w:t>能</w:t>
      </w:r>
      <w:r w:rsidRPr="007875EC">
        <w:rPr>
          <w:rFonts w:ascii="宋体" w:eastAsia="宋体" w:hAnsi="宋体" w:cs="Times New Roman"/>
        </w:rPr>
        <w:t>”</w:t>
      </w:r>
      <w:r w:rsidRPr="007875EC">
        <w:rPr>
          <w:rFonts w:ascii="宋体" w:eastAsia="宋体" w:hAnsi="宋体"/>
        </w:rPr>
        <w:t>或</w:t>
      </w:r>
      <w:r w:rsidRPr="007875EC">
        <w:rPr>
          <w:rFonts w:ascii="宋体" w:eastAsia="宋体" w:hAnsi="宋体" w:cs="Times New Roman"/>
        </w:rPr>
        <w:t>“</w:t>
      </w:r>
      <w:r w:rsidRPr="007875EC">
        <w:rPr>
          <w:rFonts w:ascii="宋体" w:eastAsia="宋体" w:hAnsi="宋体"/>
        </w:rPr>
        <w:t>不能</w:t>
      </w:r>
      <w:r w:rsidRPr="007875EC">
        <w:rPr>
          <w:rFonts w:ascii="宋体" w:eastAsia="宋体" w:hAnsi="宋体" w:cs="Times New Roman"/>
        </w:rPr>
        <w:t>”</w:t>
      </w:r>
      <w:r w:rsidRPr="007875EC">
        <w:rPr>
          <w:rFonts w:ascii="宋体" w:eastAsia="宋体" w:hAnsi="宋体"/>
        </w:rPr>
        <w:t>);理由:</w:t>
      </w:r>
      <w:r w:rsidRPr="007875EC">
        <w:rPr>
          <w:rFonts w:ascii="宋体" w:eastAsia="宋体" w:hAnsi="宋体"/>
          <w:i/>
          <w:color w:val="FF0000"/>
          <w:u w:val="single" w:color="000000"/>
        </w:rPr>
        <w:t>　 </w:t>
      </w:r>
    </w:p>
    <w:p w:rsidR="00D963F1" w:rsidRPr="007875EC" w:rsidP="00D963F1">
      <w:pPr>
        <w:tabs>
          <w:tab w:val="left" w:pos="1871"/>
          <w:tab w:val="left" w:pos="3407"/>
          <w:tab w:val="left" w:pos="4949"/>
          <w:tab w:val="left" w:pos="6599"/>
        </w:tabs>
        <w:jc w:val="right"/>
        <w:rPr>
          <w:rFonts w:ascii="宋体" w:eastAsia="宋体" w:hAnsi="宋体"/>
        </w:rPr>
      </w:pPr>
      <w:r w:rsidRPr="007875EC">
        <w:rPr>
          <w:rFonts w:ascii="宋体" w:eastAsia="宋体" w:hAnsi="宋体"/>
          <w:i/>
          <w:color w:val="FF0000"/>
          <w:u w:val="single" w:color="000000"/>
        </w:rPr>
        <w:t>　</w:t>
      </w:r>
      <w:r w:rsidRPr="007875EC">
        <w:rPr>
          <w:rFonts w:ascii="宋体" w:eastAsia="宋体" w:hAnsi="宋体"/>
        </w:rPr>
        <w:t>。 </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(4)小明发现悬挂的金属管发出声音时在做有规律的摆动,认为金属管发出的声音是由于摆动所产生的。</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请设计一简单的实验来检验小明的想法,简要写出实验方案和判断方法。</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实验方案:</w:t>
      </w:r>
      <w:r w:rsidRPr="007875EC">
        <w:rPr>
          <w:rFonts w:ascii="宋体" w:eastAsia="宋体" w:hAnsi="宋体"/>
          <w:i/>
          <w:color w:val="FF0000"/>
          <w:u w:val="single" w:color="000000"/>
        </w:rPr>
        <w:t>　</w:t>
      </w:r>
      <w:r w:rsidRPr="007875EC">
        <w:rPr>
          <w:rFonts w:ascii="宋体" w:eastAsia="宋体" w:hAnsi="宋体"/>
        </w:rPr>
        <w:t>; </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rPr>
        <w:t>判断方法:</w:t>
      </w:r>
      <w:r w:rsidRPr="007875EC">
        <w:rPr>
          <w:rFonts w:ascii="宋体" w:eastAsia="宋体" w:hAnsi="宋体"/>
          <w:i/>
          <w:color w:val="FF0000"/>
          <w:u w:val="single" w:color="000000"/>
        </w:rPr>
        <w:t> </w:t>
      </w:r>
    </w:p>
    <w:p w:rsidR="00D963F1" w:rsidRPr="007875EC" w:rsidP="00D963F1">
      <w:pPr>
        <w:tabs>
          <w:tab w:val="left" w:pos="1871"/>
          <w:tab w:val="left" w:pos="3407"/>
          <w:tab w:val="left" w:pos="4949"/>
          <w:tab w:val="left" w:pos="6599"/>
        </w:tabs>
        <w:jc w:val="right"/>
        <w:rPr>
          <w:rFonts w:ascii="宋体" w:eastAsia="宋体" w:hAnsi="宋体"/>
        </w:rPr>
      </w:pPr>
      <w:r w:rsidRPr="007875EC">
        <w:rPr>
          <w:rFonts w:ascii="宋体" w:eastAsia="宋体" w:hAnsi="宋体"/>
          <w:i/>
          <w:color w:val="FF0000"/>
          <w:u w:val="single" w:color="000000"/>
        </w:rPr>
        <w:t>　</w:t>
      </w:r>
      <w:r w:rsidRPr="007875EC">
        <w:rPr>
          <w:rFonts w:ascii="宋体" w:eastAsia="宋体" w:hAnsi="宋体"/>
        </w:rPr>
        <w:t>。 </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答案</w:t>
      </w:r>
      <w:r w:rsidRPr="007875EC">
        <w:rPr>
          <w:rFonts w:ascii="宋体" w:eastAsia="宋体" w:hAnsi="宋体"/>
        </w:rPr>
        <w:t>(1)20</w:t>
      </w:r>
      <w:r w:rsidRPr="007875EC">
        <w:rPr>
          <w:rFonts w:ascii="宋体" w:eastAsia="宋体" w:hAnsi="宋体" w:cs="Times New Roman"/>
          <w:i/>
        </w:rPr>
        <w:t>.</w:t>
      </w:r>
      <w:r w:rsidRPr="007875EC">
        <w:rPr>
          <w:rFonts w:ascii="宋体" w:eastAsia="宋体" w:hAnsi="宋体"/>
        </w:rPr>
        <w:t>05</w:t>
      </w:r>
      <w:r w:rsidRPr="007875EC">
        <w:rPr>
          <w:rFonts w:ascii="宋体" w:eastAsia="宋体" w:hAnsi="宋体"/>
          <w:i/>
        </w:rPr>
        <w:t>　</w:t>
      </w:r>
      <w:r w:rsidRPr="007875EC">
        <w:rPr>
          <w:rFonts w:ascii="宋体" w:eastAsia="宋体" w:hAnsi="宋体"/>
        </w:rPr>
        <w:t>(2)3</w:t>
      </w:r>
      <w:r w:rsidRPr="007875EC">
        <w:rPr>
          <w:rFonts w:ascii="宋体" w:eastAsia="宋体" w:hAnsi="宋体"/>
          <w:i/>
        </w:rPr>
        <w:t>　</w:t>
      </w:r>
      <w:r w:rsidRPr="007875EC">
        <w:rPr>
          <w:rFonts w:ascii="宋体" w:eastAsia="宋体" w:hAnsi="宋体"/>
        </w:rPr>
        <w:t>(3)不能</w:t>
      </w:r>
      <w:r w:rsidRPr="007875EC">
        <w:rPr>
          <w:rFonts w:ascii="宋体" w:eastAsia="宋体" w:hAnsi="宋体"/>
          <w:i/>
        </w:rPr>
        <w:t>　</w:t>
      </w:r>
      <w:r w:rsidRPr="007875EC">
        <w:rPr>
          <w:rFonts w:ascii="宋体" w:eastAsia="宋体" w:hAnsi="宋体"/>
        </w:rPr>
        <w:t>没有控制变量</w:t>
      </w:r>
      <w:r w:rsidRPr="007875EC">
        <w:rPr>
          <w:rFonts w:ascii="宋体" w:eastAsia="宋体" w:hAnsi="宋体"/>
          <w:i/>
        </w:rPr>
        <w:t>　</w:t>
      </w:r>
      <w:r w:rsidRPr="007875EC">
        <w:rPr>
          <w:rFonts w:ascii="宋体" w:eastAsia="宋体" w:hAnsi="宋体"/>
        </w:rPr>
        <w:t>(4)将金属管悬挂,轻推使其摆动</w:t>
      </w:r>
      <w:r w:rsidRPr="007875EC">
        <w:rPr>
          <w:rFonts w:ascii="宋体" w:eastAsia="宋体" w:hAnsi="宋体"/>
          <w:i/>
        </w:rPr>
        <w:t>　</w:t>
      </w:r>
      <w:r w:rsidRPr="007875EC">
        <w:rPr>
          <w:rFonts w:ascii="宋体" w:eastAsia="宋体" w:hAnsi="宋体"/>
        </w:rPr>
        <w:t>若能听到其发声,则说明发出的声音是由摆动产生的,反之则不是由摆动产生的</w:t>
      </w:r>
    </w:p>
    <w:p w:rsidR="00D963F1" w:rsidRPr="007875EC" w:rsidP="00D963F1">
      <w:pPr>
        <w:tabs>
          <w:tab w:val="left" w:pos="1871"/>
          <w:tab w:val="left" w:pos="3407"/>
          <w:tab w:val="left" w:pos="4949"/>
          <w:tab w:val="left" w:pos="6599"/>
        </w:tabs>
        <w:rPr>
          <w:rFonts w:ascii="宋体" w:eastAsia="宋体" w:hAnsi="宋体"/>
        </w:rPr>
      </w:pPr>
      <w:r w:rsidRPr="007875EC">
        <w:rPr>
          <w:rFonts w:ascii="宋体" w:eastAsia="宋体" w:hAnsi="宋体"/>
          <w:bdr w:val="single" w:sz="4" w:space="0" w:color="000000"/>
          <w:shd w:val="solid" w:color="E1E1E1" w:fill="auto"/>
        </w:rPr>
        <w:t>解析</w:t>
      </w:r>
      <w:r w:rsidRPr="007875EC">
        <w:rPr>
          <w:rFonts w:ascii="宋体" w:eastAsia="宋体" w:hAnsi="宋体"/>
        </w:rPr>
        <w:t>(1)由题图示刻度尺可知,刻度尺的分度值是1mm,管子的长度是20</w:t>
      </w:r>
      <w:r w:rsidRPr="007875EC">
        <w:rPr>
          <w:rFonts w:ascii="宋体" w:eastAsia="宋体" w:hAnsi="宋体" w:cs="Times New Roman"/>
          <w:i/>
        </w:rPr>
        <w:t>.</w:t>
      </w:r>
      <w:r w:rsidRPr="007875EC">
        <w:rPr>
          <w:rFonts w:ascii="宋体" w:eastAsia="宋体" w:hAnsi="宋体"/>
        </w:rPr>
        <w:t>05cm。</w:t>
      </w:r>
    </w:p>
    <w:p w:rsidR="00D963F1" w:rsidRPr="007875EC" w:rsidP="00D963F1">
      <w:pPr>
        <w:tabs>
          <w:tab w:val="left" w:pos="1871"/>
          <w:tab w:val="left" w:pos="3407"/>
          <w:tab w:val="left" w:pos="4949"/>
          <w:tab w:val="left" w:pos="6599"/>
        </w:tabs>
        <w:ind w:firstLine="420" w:firstLineChars="200"/>
        <w:rPr>
          <w:rFonts w:ascii="宋体" w:eastAsia="宋体" w:hAnsi="宋体"/>
        </w:rPr>
      </w:pPr>
      <w:r w:rsidRPr="007875EC">
        <w:rPr>
          <w:rFonts w:ascii="宋体" w:eastAsia="宋体" w:hAnsi="宋体"/>
        </w:rPr>
        <w:t>(2)由表中实验数据可知,3号管发出声音的频率最小,则3号管</w:t>
      </w:r>
      <w:bookmarkStart w:id="0" w:name="_GoBack"/>
      <w:bookmarkEnd w:id="0"/>
      <w:r w:rsidRPr="007875EC">
        <w:rPr>
          <w:rFonts w:ascii="宋体" w:eastAsia="宋体" w:hAnsi="宋体"/>
        </w:rPr>
        <w:t>的音调最低。</w:t>
      </w:r>
    </w:p>
    <w:p w:rsidR="00D963F1" w:rsidRPr="007875EC" w:rsidP="00D963F1">
      <w:pPr>
        <w:tabs>
          <w:tab w:val="left" w:pos="1871"/>
          <w:tab w:val="left" w:pos="3407"/>
          <w:tab w:val="left" w:pos="4949"/>
          <w:tab w:val="left" w:pos="6599"/>
        </w:tabs>
        <w:ind w:firstLine="420" w:firstLineChars="200"/>
        <w:rPr>
          <w:rFonts w:ascii="宋体" w:eastAsia="宋体" w:hAnsi="宋体"/>
        </w:rPr>
      </w:pPr>
      <w:r w:rsidRPr="007875EC">
        <w:rPr>
          <w:rFonts w:ascii="宋体" w:eastAsia="宋体" w:hAnsi="宋体"/>
        </w:rPr>
        <w:t>(3)探究管子发出的声音的频率与管子长度、直径的关系应采用控制变量法,由表中实验数据可知,实验中没有控制管子的长度相同而直径不同、管子的长度不同而直径相同,即没有采用控制变量法,不能根据表中实验数据得出实验结论。</w:t>
      </w:r>
    </w:p>
    <w:p w:rsidR="00D963F1" w:rsidRPr="007875EC" w:rsidP="00D963F1">
      <w:pPr>
        <w:tabs>
          <w:tab w:val="left" w:pos="1871"/>
          <w:tab w:val="left" w:pos="3407"/>
          <w:tab w:val="left" w:pos="4949"/>
          <w:tab w:val="left" w:pos="6599"/>
        </w:tabs>
        <w:ind w:firstLine="420" w:firstLineChars="200"/>
        <w:rPr>
          <w:rFonts w:ascii="宋体" w:eastAsia="宋体" w:hAnsi="宋体"/>
        </w:rPr>
      </w:pPr>
      <w:r w:rsidRPr="007875EC">
        <w:rPr>
          <w:rFonts w:ascii="宋体" w:eastAsia="宋体" w:hAnsi="宋体"/>
        </w:rPr>
        <w:t>(4)见答案。</w:t>
      </w:r>
    </w:p>
    <w:p w:rsidR="00172E84" w:rsidRPr="007875EC" w:rsidP="00BA529A">
      <w:pPr>
        <w:rPr>
          <w:rFonts w:ascii="宋体" w:eastAsia="宋体" w:hAnsi="宋体"/>
        </w:rPr>
      </w:pPr>
    </w:p>
    <w:p w:rsidR="00172E84" w:rsidRPr="007875EC" w:rsidP="002B00F0">
      <w:pPr>
        <w:rPr>
          <w:rFonts w:ascii="宋体" w:eastAsia="宋体" w:hAnsi="宋体"/>
        </w:rPr>
      </w:pPr>
    </w:p>
    <w:p w:rsidR="00677986" w:rsidRPr="007875EC" w:rsidP="00BA529A">
      <w:pPr>
        <w:rPr>
          <w:rFonts w:ascii="宋体" w:eastAsia="宋体" w:hAnsi="宋体"/>
        </w:rPr>
      </w:pPr>
    </w:p>
    <w:sectPr w:rsidSect="00850C6D">
      <w:footerReference w:type="even" r:id="rId12"/>
      <w:footerReference w:type="default" r:id="rId13"/>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E84"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72E84" w:rsidP="00172E8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E84"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75EC">
      <w:rPr>
        <w:rStyle w:val="PageNumber"/>
        <w:noProof/>
      </w:rPr>
      <w:t>6</w:t>
    </w:r>
    <w:r>
      <w:rPr>
        <w:rStyle w:val="PageNumber"/>
      </w:rPr>
      <w:fldChar w:fldCharType="end"/>
    </w:r>
  </w:p>
  <w:p w:rsidR="00172E84" w:rsidP="00172E8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963F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61B"/>
    <w:rsid w:val="0017091F"/>
    <w:rsid w:val="00172E84"/>
    <w:rsid w:val="00175DA0"/>
    <w:rsid w:val="001866B8"/>
    <w:rsid w:val="00193C6A"/>
    <w:rsid w:val="001A2624"/>
    <w:rsid w:val="001B1F5B"/>
    <w:rsid w:val="001C1DA8"/>
    <w:rsid w:val="001C5FA0"/>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875EC"/>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35FD"/>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963F1"/>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27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F0234-991B-435B-9BDE-9AAA29D9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2019-03-09T06:56:00Z</dcterms:created>
  <dcterms:modified xsi:type="dcterms:W3CDTF">2019-04-02T01:59:00Z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